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6F83" w14:textId="77777777" w:rsidR="00E36165" w:rsidRDefault="00550A24" w:rsidP="00550A24">
      <w:pPr>
        <w:jc w:val="center"/>
        <w:rPr>
          <w:rFonts w:ascii="ＭＳ 明朝" w:hAnsi="ＭＳ 明朝"/>
          <w:b/>
          <w:bCs/>
        </w:rPr>
      </w:pPr>
      <w:r w:rsidRPr="003861F2">
        <w:rPr>
          <w:rFonts w:ascii="ＭＳ 明朝" w:hAnsi="ＭＳ 明朝" w:hint="eastAsia"/>
          <w:b/>
          <w:bCs/>
        </w:rPr>
        <w:t>老人デイサービスセンター 石垣の里　指定地域密着型通所介護</w:t>
      </w:r>
    </w:p>
    <w:p w14:paraId="22436727" w14:textId="4E4C3D09" w:rsidR="00550A24" w:rsidRPr="003861F2" w:rsidRDefault="00550A24" w:rsidP="00550A24">
      <w:pPr>
        <w:jc w:val="center"/>
        <w:rPr>
          <w:rFonts w:ascii="ＭＳ 明朝" w:hAnsi="ＭＳ 明朝"/>
          <w:b/>
          <w:bCs/>
        </w:rPr>
      </w:pPr>
      <w:r w:rsidRPr="003861F2">
        <w:rPr>
          <w:rFonts w:ascii="ＭＳ 明朝" w:hAnsi="ＭＳ 明朝" w:hint="eastAsia"/>
          <w:b/>
          <w:bCs/>
        </w:rPr>
        <w:t>〔介護予防通所事業</w:t>
      </w:r>
      <w:r w:rsidR="00E36165">
        <w:rPr>
          <w:rFonts w:ascii="ＭＳ 明朝" w:hAnsi="ＭＳ 明朝" w:hint="eastAsia"/>
          <w:b/>
          <w:bCs/>
        </w:rPr>
        <w:t>、</w:t>
      </w:r>
      <w:r w:rsidR="00E36165" w:rsidRPr="00E36165">
        <w:rPr>
          <w:rFonts w:ascii="ＭＳ 明朝" w:hAnsi="ＭＳ 明朝" w:hint="eastAsia"/>
          <w:b/>
          <w:bCs/>
        </w:rPr>
        <w:t>介護予防・日常生活支援総合事業</w:t>
      </w:r>
      <w:r w:rsidRPr="003861F2">
        <w:rPr>
          <w:rFonts w:ascii="ＭＳ 明朝" w:hAnsi="ＭＳ 明朝" w:hint="eastAsia"/>
          <w:b/>
          <w:bCs/>
        </w:rPr>
        <w:t>〕運営規程</w:t>
      </w:r>
    </w:p>
    <w:p w14:paraId="0ED900C3" w14:textId="77777777" w:rsidR="00550A24" w:rsidRPr="00DF0555" w:rsidRDefault="00550A24" w:rsidP="00550A24">
      <w:pPr>
        <w:rPr>
          <w:rFonts w:ascii="ＭＳ 明朝" w:hAnsi="ＭＳ 明朝"/>
        </w:rPr>
      </w:pPr>
    </w:p>
    <w:p w14:paraId="35FEF828" w14:textId="77777777" w:rsidR="00550A24" w:rsidRPr="00DF0555" w:rsidRDefault="00550A24" w:rsidP="00550A24">
      <w:pPr>
        <w:rPr>
          <w:rFonts w:ascii="ＭＳ 明朝" w:hAnsi="ＭＳ 明朝"/>
        </w:rPr>
      </w:pPr>
      <w:r w:rsidRPr="00DF0555">
        <w:rPr>
          <w:rFonts w:ascii="ＭＳ 明朝" w:hAnsi="ＭＳ 明朝" w:hint="eastAsia"/>
        </w:rPr>
        <w:t>（事業の目的）</w:t>
      </w:r>
    </w:p>
    <w:p w14:paraId="1182DCAB" w14:textId="6A591B02" w:rsidR="00550A24" w:rsidRPr="00DF0555" w:rsidRDefault="00550A24" w:rsidP="00550A24">
      <w:pPr>
        <w:ind w:left="178" w:hangingChars="85" w:hanging="178"/>
        <w:rPr>
          <w:rFonts w:ascii="ＭＳ 明朝" w:hAnsi="ＭＳ 明朝"/>
        </w:rPr>
      </w:pPr>
      <w:r w:rsidRPr="00DF0555">
        <w:rPr>
          <w:rFonts w:ascii="ＭＳ 明朝" w:hAnsi="ＭＳ 明朝" w:hint="eastAsia"/>
        </w:rPr>
        <w:t xml:space="preserve">第１条　</w:t>
      </w:r>
      <w:r>
        <w:rPr>
          <w:rFonts w:ascii="ＭＳ 明朝" w:hAnsi="ＭＳ 明朝" w:hint="eastAsia"/>
        </w:rPr>
        <w:t>社会福祉法人あやの会</w:t>
      </w:r>
      <w:r w:rsidRPr="00DF0555">
        <w:rPr>
          <w:rFonts w:ascii="ＭＳ 明朝" w:hAnsi="ＭＳ 明朝" w:hint="eastAsia"/>
        </w:rPr>
        <w:t>が設置する</w:t>
      </w:r>
      <w:r>
        <w:rPr>
          <w:rFonts w:ascii="ＭＳ 明朝" w:hAnsi="ＭＳ 明朝" w:hint="eastAsia"/>
        </w:rPr>
        <w:t>老人デイサービスセンター石垣の里</w:t>
      </w:r>
      <w:r w:rsidRPr="00DF0555">
        <w:rPr>
          <w:rFonts w:ascii="ＭＳ 明朝" w:hAnsi="ＭＳ 明朝" w:hint="eastAsia"/>
        </w:rPr>
        <w:t>（以下「事業所」という。）において実施する指定地域密着型通所介護〔指定予防通所事業</w:t>
      </w:r>
      <w:r w:rsidR="00E36165">
        <w:rPr>
          <w:rFonts w:ascii="ＭＳ 明朝" w:hAnsi="ＭＳ 明朝" w:hint="eastAsia"/>
        </w:rPr>
        <w:t>、</w:t>
      </w:r>
      <w:bookmarkStart w:id="0" w:name="_Hlk158024812"/>
      <w:r w:rsidR="00E36165">
        <w:rPr>
          <w:rFonts w:ascii="ＭＳ 明朝" w:hAnsi="ＭＳ 明朝" w:hint="eastAsia"/>
        </w:rPr>
        <w:t>介護予防・日常生活支援総合事業</w:t>
      </w:r>
      <w:bookmarkEnd w:id="0"/>
      <w:r w:rsidRPr="00DF0555">
        <w:rPr>
          <w:rFonts w:ascii="ＭＳ 明朝" w:hAnsi="ＭＳ 明朝" w:hint="eastAsia"/>
        </w:rPr>
        <w:t>〕事業（以下「事業」という。）の適正な運営を確保するために必要な人員及び運営管理に関する事項を定め、事業所の生活相談員及び看護職員、介護職員、機能訓練指導員（以下「地域密着型通所介護従事者」という。）が、要介護状態〔要支援状態〕の利用者に対し、適切な指定地域密着型通所介護〔指定予防通所事業</w:t>
      </w:r>
      <w:r w:rsidR="00E36165">
        <w:rPr>
          <w:rFonts w:ascii="ＭＳ 明朝" w:hAnsi="ＭＳ 明朝" w:hint="eastAsia"/>
        </w:rPr>
        <w:t>、</w:t>
      </w:r>
      <w:r w:rsidR="00E36165" w:rsidRPr="00E36165">
        <w:rPr>
          <w:rFonts w:ascii="ＭＳ 明朝" w:hAnsi="ＭＳ 明朝" w:hint="eastAsia"/>
        </w:rPr>
        <w:t>介護予防・日常生活支援総合事業</w:t>
      </w:r>
      <w:r w:rsidRPr="00DF0555">
        <w:rPr>
          <w:rFonts w:ascii="ＭＳ 明朝" w:hAnsi="ＭＳ 明朝" w:hint="eastAsia"/>
        </w:rPr>
        <w:t>〕を提供することを目的とする。</w:t>
      </w:r>
    </w:p>
    <w:p w14:paraId="64584032" w14:textId="77777777" w:rsidR="00550A24" w:rsidRPr="00DF0555" w:rsidRDefault="00550A24" w:rsidP="00550A24">
      <w:pPr>
        <w:rPr>
          <w:rFonts w:ascii="ＭＳ 明朝" w:hAnsi="ＭＳ 明朝"/>
          <w:shd w:val="pct15" w:color="auto" w:fill="FFFFFF"/>
        </w:rPr>
      </w:pPr>
    </w:p>
    <w:p w14:paraId="28A3A139" w14:textId="77777777" w:rsidR="00550A24" w:rsidRPr="00DF0555" w:rsidRDefault="00550A24" w:rsidP="00550A24">
      <w:pPr>
        <w:rPr>
          <w:rFonts w:ascii="ＭＳ 明朝" w:hAnsi="ＭＳ 明朝"/>
        </w:rPr>
      </w:pPr>
      <w:r w:rsidRPr="00DF0555">
        <w:rPr>
          <w:rFonts w:ascii="ＭＳ 明朝" w:hAnsi="ＭＳ 明朝" w:hint="eastAsia"/>
        </w:rPr>
        <w:t xml:space="preserve">　（運営の方針）</w:t>
      </w:r>
    </w:p>
    <w:p w14:paraId="286CC021" w14:textId="77777777" w:rsidR="00550A24" w:rsidRPr="00DF0555" w:rsidRDefault="00550A24" w:rsidP="00550A24">
      <w:pPr>
        <w:ind w:left="210" w:hanging="210"/>
        <w:rPr>
          <w:rFonts w:ascii="ＭＳ 明朝" w:hAnsi="ＭＳ 明朝"/>
        </w:rPr>
      </w:pPr>
      <w:r w:rsidRPr="00DF0555">
        <w:rPr>
          <w:rFonts w:ascii="ＭＳ 明朝" w:hAnsi="ＭＳ 明朝" w:hint="eastAsia"/>
        </w:rPr>
        <w:t>第２条　指定地域密着型通所介護においては、要介護状態の利用者が可能な限りその居宅において、その有する能力に応じて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14:paraId="6F138335" w14:textId="65A7ABD8" w:rsidR="00550A24" w:rsidRPr="00DF0555" w:rsidRDefault="00550A24" w:rsidP="00550A24">
      <w:pPr>
        <w:ind w:left="210" w:hanging="210"/>
        <w:rPr>
          <w:rFonts w:ascii="ＭＳ 明朝" w:hAnsi="ＭＳ 明朝"/>
        </w:rPr>
      </w:pPr>
      <w:r w:rsidRPr="00DF0555">
        <w:rPr>
          <w:rFonts w:ascii="ＭＳ 明朝" w:hAnsi="ＭＳ 明朝" w:hint="eastAsia"/>
        </w:rPr>
        <w:t xml:space="preserve">　　指定予防通所事業</w:t>
      </w:r>
      <w:r w:rsidR="0036096E">
        <w:rPr>
          <w:rFonts w:ascii="ＭＳ 明朝" w:hAnsi="ＭＳ 明朝" w:hint="eastAsia"/>
        </w:rPr>
        <w:t>、</w:t>
      </w:r>
      <w:r w:rsidR="0036096E" w:rsidRPr="0036096E">
        <w:rPr>
          <w:rFonts w:ascii="ＭＳ 明朝" w:hAnsi="ＭＳ 明朝" w:hint="eastAsia"/>
        </w:rPr>
        <w:t>介護予防・日常生活支援総合事業</w:t>
      </w:r>
      <w:r w:rsidRPr="00DF0555">
        <w:rPr>
          <w:rFonts w:ascii="ＭＳ 明朝" w:hAnsi="ＭＳ 明朝" w:hint="eastAsia"/>
        </w:rPr>
        <w:t>においては、要支援状態の利用者が可能な限りその居宅において、自立した日常生活を営むことができるよう、必要な日常生活上の支援及び機能訓練を行うことにより、利用者の心身機能の回復を図り、もって利用者の生活機能の維持又は向上を目指すものとする。</w:t>
      </w:r>
    </w:p>
    <w:p w14:paraId="5A9D848F"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２　利用者の意思及び人格を尊重して、常に利用者の立場に立ったサービスの提供に努めるものとする。</w:t>
      </w:r>
    </w:p>
    <w:p w14:paraId="67F348F9"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３　指定地域密着型通所介護においては、利用者の要介護状態の軽減又は悪化の防止に資するよう、その目標を設定し、計画的に行うものとする。</w:t>
      </w:r>
    </w:p>
    <w:p w14:paraId="7B436F4A" w14:textId="2A2278C6" w:rsidR="00550A24" w:rsidRPr="00DF0555" w:rsidRDefault="00550A24" w:rsidP="00550A24">
      <w:pPr>
        <w:ind w:left="210" w:hangingChars="100" w:hanging="210"/>
        <w:rPr>
          <w:rFonts w:ascii="ＭＳ 明朝" w:hAnsi="ＭＳ 明朝"/>
        </w:rPr>
      </w:pPr>
      <w:r w:rsidRPr="00DF0555">
        <w:rPr>
          <w:rFonts w:ascii="ＭＳ 明朝" w:hAnsi="ＭＳ 明朝" w:hint="eastAsia"/>
        </w:rPr>
        <w:t xml:space="preserve">　　指定予防通所事業</w:t>
      </w:r>
      <w:r w:rsidR="0036096E">
        <w:rPr>
          <w:rFonts w:ascii="ＭＳ 明朝" w:hAnsi="ＭＳ 明朝" w:hint="eastAsia"/>
        </w:rPr>
        <w:t>、</w:t>
      </w:r>
      <w:r w:rsidR="0036096E" w:rsidRPr="0036096E">
        <w:rPr>
          <w:rFonts w:ascii="ＭＳ 明朝" w:hAnsi="ＭＳ 明朝" w:hint="eastAsia"/>
        </w:rPr>
        <w:t>介護予防・日常生活支援総合事業</w:t>
      </w:r>
      <w:r w:rsidRPr="00DF0555">
        <w:rPr>
          <w:rFonts w:ascii="ＭＳ 明朝" w:hAnsi="ＭＳ 明朝" w:hint="eastAsia"/>
        </w:rPr>
        <w:t>においては、利用者の介護予防に資するよう、その目標を設定し、計画的に行うものとする。</w:t>
      </w:r>
    </w:p>
    <w:p w14:paraId="65116D3B" w14:textId="1B9FDF55" w:rsidR="00550A24" w:rsidRPr="00314764" w:rsidRDefault="00550A24" w:rsidP="00550A24">
      <w:pPr>
        <w:ind w:left="210" w:hangingChars="100" w:hanging="210"/>
        <w:rPr>
          <w:rFonts w:ascii="ＭＳ 明朝" w:hAnsi="ＭＳ 明朝"/>
        </w:rPr>
      </w:pPr>
      <w:r w:rsidRPr="00DF0555">
        <w:rPr>
          <w:rFonts w:ascii="ＭＳ 明朝" w:hAnsi="ＭＳ 明朝" w:hint="eastAsia"/>
        </w:rPr>
        <w:t>４　市町村、居宅介護支援事業者、地域包括支援センター、他の地域密着型サービス事業者又は居宅サー</w:t>
      </w:r>
      <w:r w:rsidRPr="00314764">
        <w:rPr>
          <w:rFonts w:ascii="ＭＳ 明朝" w:hAnsi="ＭＳ 明朝" w:hint="eastAsia"/>
        </w:rPr>
        <w:t>ビス事業者その他の保健医療サービス及び福祉サービスを提供する者との連携に努めるものとする。</w:t>
      </w:r>
    </w:p>
    <w:p w14:paraId="68985A4E" w14:textId="77777777" w:rsidR="00550A24" w:rsidRPr="00314764" w:rsidRDefault="00550A24" w:rsidP="00550A24">
      <w:pPr>
        <w:ind w:left="210" w:hangingChars="100" w:hanging="210"/>
        <w:rPr>
          <w:rFonts w:ascii="ＭＳ 明朝" w:hAnsi="ＭＳ 明朝"/>
          <w:color w:val="FF0000"/>
        </w:rPr>
      </w:pPr>
      <w:r w:rsidRPr="00314764">
        <w:rPr>
          <w:rFonts w:ascii="ＭＳ 明朝" w:hAnsi="ＭＳ 明朝" w:hint="eastAsia"/>
          <w:color w:val="FF0000"/>
        </w:rPr>
        <w:t>５　事業所は、利用者の人権の擁護、虐待の防止等のため、必要な体制の整備を行うとともに、従業者に対し、研修を実施する等の措置を講じるものとする。</w:t>
      </w:r>
    </w:p>
    <w:p w14:paraId="37CD556D"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color w:val="FF0000"/>
        </w:rPr>
        <w:t>６　事業所は、指定地域密着型通所介護を提供するに当たっては、介護保険法第１１８条の２第１項に規定する介護保険等関連情報その他必要な情報を活用し、適切かつ有効に行うよう努めるものとする。</w:t>
      </w:r>
    </w:p>
    <w:p w14:paraId="1CAA6A5D" w14:textId="1CFCB13D" w:rsidR="00550A24" w:rsidRPr="00314764" w:rsidRDefault="00550A24" w:rsidP="00550A24">
      <w:pPr>
        <w:ind w:left="210" w:hangingChars="100" w:hanging="210"/>
        <w:rPr>
          <w:rFonts w:ascii="ＭＳ 明朝" w:hAnsi="ＭＳ 明朝"/>
        </w:rPr>
      </w:pPr>
      <w:r w:rsidRPr="00314764">
        <w:rPr>
          <w:rFonts w:ascii="ＭＳ 明朝" w:hAnsi="ＭＳ 明朝" w:hint="eastAsia"/>
          <w:color w:val="FF0000"/>
        </w:rPr>
        <w:t>７</w:t>
      </w:r>
      <w:r w:rsidRPr="00314764">
        <w:rPr>
          <w:rFonts w:ascii="ＭＳ 明朝" w:hAnsi="ＭＳ 明朝" w:hint="eastAsia"/>
        </w:rPr>
        <w:t xml:space="preserve">　指定地域密着型通所介護〔指定予防通所事業</w:t>
      </w:r>
      <w:r w:rsidR="0036096E">
        <w:rPr>
          <w:rFonts w:ascii="ＭＳ 明朝" w:hAnsi="ＭＳ 明朝" w:hint="eastAsia"/>
        </w:rPr>
        <w:t>、</w:t>
      </w:r>
      <w:r w:rsidR="0036096E" w:rsidRPr="0036096E">
        <w:rPr>
          <w:rFonts w:ascii="ＭＳ 明朝" w:hAnsi="ＭＳ 明朝" w:hint="eastAsia"/>
        </w:rPr>
        <w:t>介護予防・日常生活支援総合事業</w:t>
      </w:r>
      <w:r w:rsidRPr="00314764">
        <w:rPr>
          <w:rFonts w:ascii="ＭＳ 明朝" w:hAnsi="ＭＳ 明朝" w:hint="eastAsia"/>
        </w:rPr>
        <w:t>〕の提供の終了に際しては、利用者又はその家族に対して適切な指導を行うとともに、居宅介護支援事業者や介護予防支援事業者等へ情報の提供を行う。</w:t>
      </w:r>
    </w:p>
    <w:p w14:paraId="50BF24D0" w14:textId="77777777" w:rsidR="00550A24" w:rsidRPr="00314764" w:rsidRDefault="00550A24" w:rsidP="00550A24">
      <w:pPr>
        <w:ind w:left="210" w:hangingChars="100" w:hanging="210"/>
        <w:rPr>
          <w:rFonts w:ascii="ＭＳ 明朝" w:hAnsi="ＭＳ 明朝"/>
        </w:rPr>
      </w:pPr>
    </w:p>
    <w:p w14:paraId="4FF40DC9" w14:textId="77777777" w:rsidR="00550A24" w:rsidRPr="00DF0555" w:rsidRDefault="00550A24" w:rsidP="00550A24">
      <w:pPr>
        <w:rPr>
          <w:rFonts w:ascii="ＭＳ 明朝" w:hAnsi="ＭＳ 明朝"/>
        </w:rPr>
      </w:pPr>
      <w:r w:rsidRPr="00DF0555">
        <w:rPr>
          <w:rFonts w:ascii="ＭＳ 明朝" w:hAnsi="ＭＳ 明朝" w:hint="eastAsia"/>
        </w:rPr>
        <w:t>（事業の運営）</w:t>
      </w:r>
    </w:p>
    <w:p w14:paraId="60C1CA22" w14:textId="7CB8BA97" w:rsidR="00550A24" w:rsidRPr="00DF0555" w:rsidRDefault="00550A24" w:rsidP="00550A24">
      <w:pPr>
        <w:ind w:left="178" w:hangingChars="85" w:hanging="178"/>
        <w:rPr>
          <w:rFonts w:ascii="ＭＳ 明朝" w:hAnsi="ＭＳ 明朝"/>
        </w:rPr>
      </w:pPr>
      <w:r w:rsidRPr="00DF0555">
        <w:rPr>
          <w:rFonts w:ascii="ＭＳ 明朝" w:hAnsi="ＭＳ 明朝" w:hint="eastAsia"/>
        </w:rPr>
        <w:t>第３条　指定地域密着型通所介護〔指定予防通所事業</w:t>
      </w:r>
      <w:r w:rsidR="0036096E">
        <w:rPr>
          <w:rFonts w:ascii="ＭＳ 明朝" w:hAnsi="ＭＳ 明朝" w:hint="eastAsia"/>
        </w:rPr>
        <w:t>、</w:t>
      </w:r>
      <w:r w:rsidR="0036096E">
        <w:rPr>
          <w:rFonts w:ascii="ＭＳ 明朝" w:hAnsi="ＭＳ 明朝" w:hint="eastAsia"/>
        </w:rPr>
        <w:t>介護予防・日常生活支援総合事業</w:t>
      </w:r>
      <w:r w:rsidRPr="00DF0555">
        <w:rPr>
          <w:rFonts w:ascii="ＭＳ 明朝" w:hAnsi="ＭＳ 明朝" w:hint="eastAsia"/>
        </w:rPr>
        <w:t>〕の提供に当たっては、事業所の従業者によってのみ行うものとし、第三者への委託は行わないものとする。</w:t>
      </w:r>
    </w:p>
    <w:p w14:paraId="5E7AA32E" w14:textId="77777777" w:rsidR="00550A24" w:rsidRPr="00DF0555" w:rsidRDefault="00550A24" w:rsidP="00550A24">
      <w:pPr>
        <w:rPr>
          <w:rFonts w:ascii="ＭＳ 明朝" w:hAnsi="ＭＳ 明朝"/>
        </w:rPr>
      </w:pPr>
      <w:r w:rsidRPr="00DF0555">
        <w:rPr>
          <w:rFonts w:ascii="ＭＳ 明朝" w:hAnsi="ＭＳ 明朝" w:hint="eastAsia"/>
        </w:rPr>
        <w:lastRenderedPageBreak/>
        <w:t>（事業所の名称等）</w:t>
      </w:r>
    </w:p>
    <w:p w14:paraId="21D31698"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第４条　事業を行う事業所の名称及び所在地は、次のとおりとする。</w:t>
      </w:r>
    </w:p>
    <w:p w14:paraId="3A169ADD" w14:textId="1CE6FD79" w:rsidR="00550A24" w:rsidRPr="00DF0555" w:rsidRDefault="00550A24" w:rsidP="00550A24">
      <w:pPr>
        <w:rPr>
          <w:rFonts w:ascii="ＭＳ 明朝" w:hAnsi="ＭＳ 明朝"/>
        </w:rPr>
      </w:pPr>
      <w:r w:rsidRPr="00DF0555">
        <w:rPr>
          <w:rFonts w:ascii="ＭＳ 明朝" w:hAnsi="ＭＳ 明朝" w:hint="eastAsia"/>
        </w:rPr>
        <w:t>（１</w:t>
      </w:r>
      <w:r w:rsidRPr="00DF0555">
        <w:rPr>
          <w:rFonts w:ascii="ＭＳ 明朝" w:hAnsi="ＭＳ 明朝"/>
        </w:rPr>
        <w:t>）</w:t>
      </w:r>
      <w:r w:rsidRPr="00DF0555">
        <w:rPr>
          <w:rFonts w:ascii="ＭＳ 明朝" w:hAnsi="ＭＳ 明朝" w:hint="eastAsia"/>
        </w:rPr>
        <w:t xml:space="preserve">名　称　　</w:t>
      </w:r>
      <w:r>
        <w:rPr>
          <w:rFonts w:ascii="ＭＳ 明朝" w:hAnsi="ＭＳ 明朝" w:hint="eastAsia"/>
        </w:rPr>
        <w:t>老人デイサービスセンター 石垣の里</w:t>
      </w:r>
    </w:p>
    <w:p w14:paraId="103FDB5E" w14:textId="7E118A7C" w:rsidR="00550A24" w:rsidRPr="00DF0555" w:rsidRDefault="00550A24" w:rsidP="00550A24">
      <w:pPr>
        <w:rPr>
          <w:rFonts w:ascii="ＭＳ 明朝" w:hAnsi="ＭＳ 明朝"/>
        </w:rPr>
      </w:pPr>
      <w:r w:rsidRPr="00DF0555">
        <w:rPr>
          <w:rFonts w:ascii="ＭＳ 明朝" w:hAnsi="ＭＳ 明朝" w:hint="eastAsia"/>
        </w:rPr>
        <w:t xml:space="preserve">（２）所在地　　</w:t>
      </w:r>
      <w:r>
        <w:rPr>
          <w:rFonts w:ascii="ＭＳ 明朝" w:hAnsi="ＭＳ 明朝" w:hint="eastAsia"/>
        </w:rPr>
        <w:t>鹿児島県南さつま市笠沙町片浦9878番地</w:t>
      </w:r>
    </w:p>
    <w:p w14:paraId="7CCF58C5" w14:textId="77777777" w:rsidR="00550A24" w:rsidRPr="00DF0555" w:rsidRDefault="00550A24" w:rsidP="00550A24">
      <w:pPr>
        <w:rPr>
          <w:rFonts w:ascii="ＭＳ 明朝" w:hAnsi="ＭＳ 明朝"/>
        </w:rPr>
      </w:pPr>
    </w:p>
    <w:p w14:paraId="398D838A" w14:textId="77777777" w:rsidR="00550A24" w:rsidRPr="00DF0555" w:rsidRDefault="00550A24" w:rsidP="00550A24">
      <w:pPr>
        <w:rPr>
          <w:rFonts w:ascii="ＭＳ 明朝" w:hAnsi="ＭＳ 明朝"/>
        </w:rPr>
      </w:pPr>
      <w:r w:rsidRPr="00DF0555">
        <w:rPr>
          <w:rFonts w:ascii="ＭＳ 明朝" w:hAnsi="ＭＳ 明朝" w:hint="eastAsia"/>
        </w:rPr>
        <w:t>（従業者の職種、員数及び職務の内容）</w:t>
      </w:r>
    </w:p>
    <w:p w14:paraId="04FC1649"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第５条　事業所における従業者の職種、員数及び職務の内容は次のとおりとする。</w:t>
      </w:r>
    </w:p>
    <w:p w14:paraId="1F2AD505" w14:textId="77777777" w:rsidR="00550A24" w:rsidRDefault="00550A24" w:rsidP="00550A24">
      <w:pPr>
        <w:rPr>
          <w:rFonts w:ascii="ＭＳ 明朝" w:hAnsi="ＭＳ 明朝"/>
        </w:rPr>
      </w:pPr>
      <w:r w:rsidRPr="00550A24">
        <w:rPr>
          <w:rFonts w:ascii="ＭＳ 明朝" w:hAnsi="ＭＳ 明朝" w:hint="eastAsia"/>
        </w:rPr>
        <w:t>（１）管理者（施設長）　　　　　　　　  １人（併設特養と兼務）</w:t>
      </w:r>
    </w:p>
    <w:p w14:paraId="2C0B8FE3" w14:textId="35913855" w:rsidR="00550A24" w:rsidRPr="00550A24" w:rsidRDefault="00550A24" w:rsidP="00550A24">
      <w:pPr>
        <w:ind w:firstLineChars="350" w:firstLine="735"/>
        <w:rPr>
          <w:rFonts w:ascii="ＭＳ 明朝" w:hAnsi="ＭＳ 明朝"/>
        </w:rPr>
      </w:pPr>
      <w:r w:rsidRPr="00550A24">
        <w:rPr>
          <w:rFonts w:ascii="ＭＳ 明朝" w:hAnsi="ＭＳ 明朝" w:hint="eastAsia"/>
        </w:rPr>
        <w:t>管理者は、事業所の従業者の管理及び業務の管理を行う。</w:t>
      </w:r>
      <w:r w:rsidRPr="00550A24">
        <w:rPr>
          <w:rFonts w:ascii="ＭＳ 明朝" w:hAnsi="ＭＳ 明朝" w:hint="eastAsia"/>
        </w:rPr>
        <w:br/>
        <w:t>（２）従業者</w:t>
      </w:r>
      <w:r w:rsidRPr="00550A24">
        <w:rPr>
          <w:rFonts w:ascii="ＭＳ 明朝" w:hAnsi="ＭＳ 明朝" w:hint="eastAsia"/>
        </w:rPr>
        <w:br/>
        <w:t xml:space="preserve">　　　① 生活相談員　　　　　　　　　　 １人以上（常勤）</w:t>
      </w:r>
    </w:p>
    <w:p w14:paraId="529BCCE2" w14:textId="77777777" w:rsidR="00550A24" w:rsidRPr="00550A24" w:rsidRDefault="00550A24" w:rsidP="00550A24">
      <w:pPr>
        <w:ind w:firstLineChars="2000" w:firstLine="4200"/>
        <w:rPr>
          <w:rFonts w:ascii="ＭＳ 明朝" w:hAnsi="ＭＳ 明朝"/>
        </w:rPr>
      </w:pPr>
      <w:r w:rsidRPr="00550A24">
        <w:rPr>
          <w:rFonts w:ascii="ＭＳ 明朝" w:hAnsi="ＭＳ 明朝" w:hint="eastAsia"/>
        </w:rPr>
        <w:t>１人以上（介護職員と兼務）</w:t>
      </w:r>
      <w:r w:rsidRPr="00550A24">
        <w:rPr>
          <w:rFonts w:ascii="ＭＳ 明朝" w:hAnsi="ＭＳ 明朝" w:hint="eastAsia"/>
        </w:rPr>
        <w:br/>
        <w:t xml:space="preserve">　　　② 看護職員　　　　　　　　　　　 １人以上（常勤）</w:t>
      </w:r>
    </w:p>
    <w:p w14:paraId="3E0FD6A3" w14:textId="77777777" w:rsidR="00550A24" w:rsidRPr="00550A24" w:rsidRDefault="00550A24" w:rsidP="00550A24">
      <w:pPr>
        <w:ind w:firstLineChars="2000" w:firstLine="4200"/>
        <w:rPr>
          <w:rFonts w:ascii="ＭＳ 明朝" w:hAnsi="ＭＳ 明朝"/>
        </w:rPr>
      </w:pPr>
      <w:r w:rsidRPr="00550A24">
        <w:rPr>
          <w:rFonts w:ascii="ＭＳ 明朝" w:hAnsi="ＭＳ 明朝" w:hint="eastAsia"/>
        </w:rPr>
        <w:t>１人以上（併設特養と兼務）</w:t>
      </w:r>
      <w:r w:rsidRPr="00550A24">
        <w:rPr>
          <w:rFonts w:ascii="ＭＳ 明朝" w:hAnsi="ＭＳ 明朝" w:hint="eastAsia"/>
        </w:rPr>
        <w:br/>
        <w:t xml:space="preserve">　　　③ 機能訓練指導員　　　　　　　　 看護職員が兼務</w:t>
      </w:r>
    </w:p>
    <w:p w14:paraId="00AA1192" w14:textId="3DE791F4" w:rsidR="00550A24" w:rsidRPr="00550A24" w:rsidRDefault="00550A24" w:rsidP="00550A24">
      <w:pPr>
        <w:ind w:firstLineChars="300" w:firstLine="630"/>
        <w:rPr>
          <w:rFonts w:ascii="ＭＳ 明朝" w:hAnsi="ＭＳ 明朝"/>
        </w:rPr>
      </w:pPr>
      <w:r w:rsidRPr="00550A24">
        <w:rPr>
          <w:rFonts w:ascii="ＭＳ 明朝" w:hAnsi="ＭＳ 明朝" w:hint="eastAsia"/>
        </w:rPr>
        <w:t>④ 介護職員　　　　　　　　　　　 １人以上</w:t>
      </w:r>
      <w:r w:rsidRPr="00550A24">
        <w:rPr>
          <w:rFonts w:ascii="ＭＳ 明朝" w:hAnsi="ＭＳ 明朝" w:hint="eastAsia"/>
        </w:rPr>
        <w:br/>
        <w:t xml:space="preserve">　　　⑤ 運転手（生活相談員、看護職員、介護職員が兼務）</w:t>
      </w:r>
      <w:r w:rsidRPr="00550A24">
        <w:rPr>
          <w:rFonts w:ascii="ＭＳ 明朝" w:hAnsi="ＭＳ 明朝" w:hint="eastAsia"/>
        </w:rPr>
        <w:br/>
        <w:t xml:space="preserve">　　　⑥ 調理員　　　　　　　　　　　　 １人以上</w:t>
      </w:r>
      <w:r w:rsidRPr="00550A24">
        <w:rPr>
          <w:rFonts w:ascii="ＭＳ 明朝" w:hAnsi="ＭＳ 明朝" w:hint="eastAsia"/>
        </w:rPr>
        <w:br/>
        <w:t xml:space="preserve">　　　⑦ 事務員　　　　　　　　　　　　 １人以上（併設特養と兼務）</w:t>
      </w:r>
      <w:r w:rsidRPr="00550A24">
        <w:rPr>
          <w:rFonts w:ascii="ＭＳ 明朝" w:hAnsi="ＭＳ 明朝" w:hint="eastAsia"/>
        </w:rPr>
        <w:br/>
        <w:t xml:space="preserve">　　</w:t>
      </w:r>
      <w:r>
        <w:rPr>
          <w:rFonts w:ascii="ＭＳ 明朝" w:hAnsi="ＭＳ 明朝" w:hint="eastAsia"/>
        </w:rPr>
        <w:t xml:space="preserve">　　　</w:t>
      </w:r>
      <w:r w:rsidRPr="00550A24">
        <w:rPr>
          <w:rFonts w:ascii="ＭＳ 明朝" w:hAnsi="ＭＳ 明朝" w:hint="eastAsia"/>
        </w:rPr>
        <w:t>従業者は、指定通所介護（介護予防通所介護）を提供する。</w:t>
      </w:r>
    </w:p>
    <w:p w14:paraId="433F2939" w14:textId="77777777" w:rsidR="00550A24" w:rsidRPr="00DF0555" w:rsidRDefault="00550A24" w:rsidP="00550A24">
      <w:pPr>
        <w:rPr>
          <w:rFonts w:ascii="ＭＳ 明朝" w:hAnsi="ＭＳ 明朝"/>
        </w:rPr>
      </w:pPr>
    </w:p>
    <w:p w14:paraId="691D432D" w14:textId="77777777" w:rsidR="00550A24" w:rsidRPr="00DF0555" w:rsidRDefault="00550A24" w:rsidP="00550A24">
      <w:pPr>
        <w:rPr>
          <w:rFonts w:ascii="ＭＳ 明朝" w:hAnsi="ＭＳ 明朝"/>
        </w:rPr>
      </w:pPr>
      <w:r w:rsidRPr="00DF0555">
        <w:rPr>
          <w:rFonts w:ascii="ＭＳ 明朝" w:hAnsi="ＭＳ 明朝" w:hint="eastAsia"/>
        </w:rPr>
        <w:t>（営業日及び営業時間）</w:t>
      </w:r>
    </w:p>
    <w:p w14:paraId="22A6FC87" w14:textId="77777777" w:rsidR="00550A24" w:rsidRPr="00DF0555" w:rsidRDefault="00550A24" w:rsidP="00550A24">
      <w:pPr>
        <w:rPr>
          <w:rFonts w:ascii="ＭＳ 明朝" w:hAnsi="ＭＳ 明朝"/>
        </w:rPr>
      </w:pPr>
      <w:r w:rsidRPr="00DF0555">
        <w:rPr>
          <w:rFonts w:ascii="ＭＳ 明朝" w:hAnsi="ＭＳ 明朝" w:hint="eastAsia"/>
        </w:rPr>
        <w:t>第６条　事業所の営業日及び営業時間は、次のとおりとする。</w:t>
      </w:r>
    </w:p>
    <w:p w14:paraId="7B327F16" w14:textId="1BE32D23" w:rsidR="00550A24" w:rsidRPr="00DF0555" w:rsidRDefault="00550A24" w:rsidP="00550A24">
      <w:pPr>
        <w:ind w:left="420" w:hangingChars="200" w:hanging="420"/>
        <w:rPr>
          <w:rFonts w:ascii="ＭＳ 明朝" w:hAnsi="ＭＳ 明朝"/>
        </w:rPr>
      </w:pPr>
      <w:r w:rsidRPr="00DF0555">
        <w:rPr>
          <w:rFonts w:ascii="ＭＳ 明朝" w:hAnsi="ＭＳ 明朝" w:hint="eastAsia"/>
        </w:rPr>
        <w:t xml:space="preserve">（１）営業日　</w:t>
      </w:r>
      <w:r>
        <w:rPr>
          <w:rFonts w:ascii="ＭＳ 明朝" w:hAnsi="ＭＳ 明朝" w:hint="eastAsia"/>
        </w:rPr>
        <w:t xml:space="preserve">　年中無休</w:t>
      </w:r>
    </w:p>
    <w:p w14:paraId="5B426A19" w14:textId="422EF230" w:rsidR="00550A24" w:rsidRPr="00DF0555" w:rsidRDefault="00550A24" w:rsidP="00550A24">
      <w:pPr>
        <w:rPr>
          <w:rFonts w:ascii="ＭＳ 明朝" w:hAnsi="ＭＳ 明朝"/>
        </w:rPr>
      </w:pPr>
      <w:r w:rsidRPr="00DF0555">
        <w:rPr>
          <w:rFonts w:ascii="ＭＳ 明朝" w:hAnsi="ＭＳ 明朝" w:hint="eastAsia"/>
        </w:rPr>
        <w:t>（２）営業時間　午前</w:t>
      </w:r>
      <w:r>
        <w:rPr>
          <w:rFonts w:ascii="ＭＳ 明朝" w:hAnsi="ＭＳ 明朝" w:hint="eastAsia"/>
        </w:rPr>
        <w:t>８</w:t>
      </w:r>
      <w:r w:rsidRPr="00DF0555">
        <w:rPr>
          <w:rFonts w:ascii="ＭＳ 明朝" w:hAnsi="ＭＳ 明朝" w:hint="eastAsia"/>
        </w:rPr>
        <w:t>時</w:t>
      </w:r>
      <w:r>
        <w:rPr>
          <w:rFonts w:ascii="ＭＳ 明朝" w:hAnsi="ＭＳ 明朝" w:hint="eastAsia"/>
        </w:rPr>
        <w:t>３０分</w:t>
      </w:r>
      <w:r w:rsidRPr="00DF0555">
        <w:rPr>
          <w:rFonts w:ascii="ＭＳ 明朝" w:hAnsi="ＭＳ 明朝" w:hint="eastAsia"/>
        </w:rPr>
        <w:t>～午後</w:t>
      </w:r>
      <w:r>
        <w:rPr>
          <w:rFonts w:ascii="ＭＳ 明朝" w:hAnsi="ＭＳ 明朝" w:hint="eastAsia"/>
        </w:rPr>
        <w:t>５</w:t>
      </w:r>
      <w:r w:rsidRPr="00DF0555">
        <w:rPr>
          <w:rFonts w:ascii="ＭＳ 明朝" w:hAnsi="ＭＳ 明朝" w:hint="eastAsia"/>
        </w:rPr>
        <w:t>時</w:t>
      </w:r>
      <w:r>
        <w:rPr>
          <w:rFonts w:ascii="ＭＳ 明朝" w:hAnsi="ＭＳ 明朝" w:hint="eastAsia"/>
        </w:rPr>
        <w:t>２５分</w:t>
      </w:r>
      <w:r w:rsidRPr="00DF0555">
        <w:rPr>
          <w:rFonts w:ascii="ＭＳ 明朝" w:hAnsi="ＭＳ 明朝" w:hint="eastAsia"/>
        </w:rPr>
        <w:t>とする。</w:t>
      </w:r>
    </w:p>
    <w:p w14:paraId="34F8B007" w14:textId="77777777" w:rsidR="00550A24" w:rsidRPr="00DF0555" w:rsidRDefault="00550A24" w:rsidP="00550A24">
      <w:pPr>
        <w:rPr>
          <w:rFonts w:ascii="ＭＳ 明朝" w:hAnsi="ＭＳ 明朝"/>
        </w:rPr>
      </w:pPr>
    </w:p>
    <w:p w14:paraId="4385BC88" w14:textId="6D60377F" w:rsidR="00550A24" w:rsidRPr="00DF0555" w:rsidRDefault="00550A24" w:rsidP="00550A24">
      <w:pPr>
        <w:rPr>
          <w:rFonts w:ascii="ＭＳ 明朝" w:hAnsi="ＭＳ 明朝"/>
        </w:rPr>
      </w:pPr>
      <w:r w:rsidRPr="00DF0555">
        <w:rPr>
          <w:rFonts w:ascii="ＭＳ 明朝" w:hAnsi="ＭＳ 明朝" w:hint="eastAsia"/>
        </w:rPr>
        <w:t>（指定地域密着型通所介護〔指定予防通所事業</w:t>
      </w:r>
      <w:r w:rsidR="0036096E">
        <w:rPr>
          <w:rFonts w:ascii="ＭＳ 明朝" w:hAnsi="ＭＳ 明朝" w:hint="eastAsia"/>
        </w:rPr>
        <w:t>、</w:t>
      </w:r>
      <w:r w:rsidR="0036096E">
        <w:rPr>
          <w:rFonts w:ascii="ＭＳ 明朝" w:hAnsi="ＭＳ 明朝" w:hint="eastAsia"/>
        </w:rPr>
        <w:t>介護予防・日常生活支援総合事業</w:t>
      </w:r>
      <w:r w:rsidRPr="00DF0555">
        <w:rPr>
          <w:rFonts w:ascii="ＭＳ 明朝" w:hAnsi="ＭＳ 明朝" w:hint="eastAsia"/>
        </w:rPr>
        <w:t>〕の利用定員）</w:t>
      </w:r>
    </w:p>
    <w:p w14:paraId="7C9E8BE3" w14:textId="77777777" w:rsidR="00550A24" w:rsidRPr="00DF0555" w:rsidRDefault="00550A24" w:rsidP="00550A24">
      <w:pPr>
        <w:rPr>
          <w:rFonts w:ascii="ＭＳ 明朝" w:hAnsi="ＭＳ 明朝"/>
        </w:rPr>
      </w:pPr>
      <w:r w:rsidRPr="00DF0555">
        <w:rPr>
          <w:rFonts w:ascii="ＭＳ 明朝" w:hAnsi="ＭＳ 明朝" w:hint="eastAsia"/>
        </w:rPr>
        <w:t>第７条　事業所の利用定員は、下記のとおりとする。</w:t>
      </w:r>
    </w:p>
    <w:p w14:paraId="6969858A" w14:textId="2CE8A311" w:rsidR="00550A24" w:rsidRPr="00DF0555" w:rsidRDefault="00550A24" w:rsidP="00550A24">
      <w:pPr>
        <w:ind w:firstLineChars="400" w:firstLine="840"/>
        <w:rPr>
          <w:rFonts w:ascii="ＭＳ 明朝" w:hAnsi="ＭＳ 明朝"/>
        </w:rPr>
      </w:pPr>
      <w:r w:rsidRPr="00DF0555">
        <w:rPr>
          <w:rFonts w:ascii="ＭＳ 明朝" w:hAnsi="ＭＳ 明朝" w:hint="eastAsia"/>
        </w:rPr>
        <w:t>１単位</w:t>
      </w:r>
      <w:r>
        <w:rPr>
          <w:rFonts w:ascii="ＭＳ 明朝" w:hAnsi="ＭＳ 明朝" w:hint="eastAsia"/>
        </w:rPr>
        <w:t xml:space="preserve">　１５名</w:t>
      </w:r>
    </w:p>
    <w:p w14:paraId="1034E590" w14:textId="77777777" w:rsidR="00550A24" w:rsidRPr="00DF0555" w:rsidRDefault="00550A24" w:rsidP="00550A24">
      <w:pPr>
        <w:rPr>
          <w:rFonts w:ascii="ＭＳ 明朝" w:hAnsi="ＭＳ 明朝"/>
        </w:rPr>
      </w:pPr>
    </w:p>
    <w:p w14:paraId="58578467" w14:textId="06EFBE1E" w:rsidR="00550A24" w:rsidRPr="00DF0555" w:rsidRDefault="00550A24" w:rsidP="00550A24">
      <w:pPr>
        <w:rPr>
          <w:rFonts w:ascii="ＭＳ 明朝" w:hAnsi="ＭＳ 明朝"/>
        </w:rPr>
      </w:pPr>
      <w:r w:rsidRPr="00DF0555">
        <w:rPr>
          <w:rFonts w:ascii="ＭＳ 明朝" w:hAnsi="ＭＳ 明朝" w:hint="eastAsia"/>
        </w:rPr>
        <w:t>（指定地域密着型通所介護〔指定予防通所事業</w:t>
      </w:r>
      <w:r w:rsidR="0036096E">
        <w:rPr>
          <w:rFonts w:ascii="ＭＳ 明朝" w:hAnsi="ＭＳ 明朝" w:hint="eastAsia"/>
        </w:rPr>
        <w:t>、</w:t>
      </w:r>
      <w:r w:rsidR="0036096E">
        <w:rPr>
          <w:rFonts w:ascii="ＭＳ 明朝" w:hAnsi="ＭＳ 明朝" w:hint="eastAsia"/>
        </w:rPr>
        <w:t>介護予防・日常生活支援総合事業</w:t>
      </w:r>
      <w:r w:rsidRPr="00DF0555">
        <w:rPr>
          <w:rFonts w:ascii="ＭＳ 明朝" w:hAnsi="ＭＳ 明朝" w:hint="eastAsia"/>
        </w:rPr>
        <w:t>〕の内容）</w:t>
      </w:r>
    </w:p>
    <w:p w14:paraId="307F3B03"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 xml:space="preserve">第８条　</w:t>
      </w:r>
      <w:r w:rsidRPr="00DF0555">
        <w:rPr>
          <w:rFonts w:ascii="ＭＳ 明朝" w:hAnsi="ＭＳ 明朝" w:cs="ＭＳ 明朝" w:hint="eastAsia"/>
        </w:rPr>
        <w:t>指定</w:t>
      </w:r>
      <w:r w:rsidRPr="00DF0555">
        <w:rPr>
          <w:rFonts w:ascii="ＭＳ 明朝" w:hAnsi="ＭＳ 明朝" w:hint="eastAsia"/>
        </w:rPr>
        <w:t>地域密着型</w:t>
      </w:r>
      <w:r w:rsidRPr="00DF0555">
        <w:rPr>
          <w:rFonts w:ascii="ＭＳ 明朝" w:hAnsi="ＭＳ 明朝" w:cs="ＭＳ 明朝" w:hint="eastAsia"/>
        </w:rPr>
        <w:t>通所介護〔指定予防通所事業〕</w:t>
      </w:r>
      <w:r w:rsidRPr="00DF0555">
        <w:rPr>
          <w:rFonts w:ascii="ＭＳ 明朝" w:hAnsi="ＭＳ 明朝" w:hint="eastAsia"/>
        </w:rPr>
        <w:t>の内容は、次に掲げるもののうち必要と認められるサービスを行うものとする。</w:t>
      </w:r>
    </w:p>
    <w:p w14:paraId="1C07A288" w14:textId="77777777" w:rsidR="00550A24" w:rsidRPr="00DF0555" w:rsidRDefault="00550A24" w:rsidP="00550A24">
      <w:pPr>
        <w:rPr>
          <w:rFonts w:ascii="ＭＳ 明朝" w:hAnsi="ＭＳ 明朝"/>
        </w:rPr>
      </w:pPr>
      <w:r w:rsidRPr="00DF0555">
        <w:rPr>
          <w:rFonts w:ascii="ＭＳ 明朝" w:hAnsi="ＭＳ 明朝" w:hint="eastAsia"/>
        </w:rPr>
        <w:t>（１）入浴サービス</w:t>
      </w:r>
    </w:p>
    <w:p w14:paraId="6BF2F6F9" w14:textId="77777777" w:rsidR="00550A24" w:rsidRPr="00DF0555" w:rsidRDefault="00550A24" w:rsidP="00550A24">
      <w:pPr>
        <w:rPr>
          <w:rFonts w:ascii="ＭＳ 明朝" w:hAnsi="ＭＳ 明朝"/>
        </w:rPr>
      </w:pPr>
      <w:r w:rsidRPr="00DF0555">
        <w:rPr>
          <w:rFonts w:ascii="ＭＳ 明朝" w:hAnsi="ＭＳ 明朝" w:hint="eastAsia"/>
        </w:rPr>
        <w:t>（２）食事サービス</w:t>
      </w:r>
    </w:p>
    <w:p w14:paraId="62F997CE" w14:textId="77777777" w:rsidR="00550A24" w:rsidRPr="00DF0555" w:rsidRDefault="00550A24" w:rsidP="00550A24">
      <w:pPr>
        <w:rPr>
          <w:rFonts w:ascii="ＭＳ 明朝" w:hAnsi="ＭＳ 明朝"/>
        </w:rPr>
      </w:pPr>
      <w:r w:rsidRPr="00DF0555">
        <w:rPr>
          <w:rFonts w:ascii="ＭＳ 明朝" w:hAnsi="ＭＳ 明朝" w:hint="eastAsia"/>
        </w:rPr>
        <w:t>（３）生活指導（相談・援助等）　レクリエーション</w:t>
      </w:r>
    </w:p>
    <w:p w14:paraId="1C41A2AA" w14:textId="07949CC2" w:rsidR="00550A24" w:rsidRDefault="00550A24" w:rsidP="00550A24">
      <w:pPr>
        <w:rPr>
          <w:rFonts w:ascii="ＭＳ 明朝" w:hAnsi="ＭＳ 明朝"/>
        </w:rPr>
      </w:pPr>
      <w:r w:rsidRPr="00DF0555">
        <w:rPr>
          <w:rFonts w:ascii="ＭＳ 明朝" w:hAnsi="ＭＳ 明朝" w:hint="eastAsia"/>
        </w:rPr>
        <w:t>（４）機能訓練</w:t>
      </w:r>
    </w:p>
    <w:p w14:paraId="6B4E80B6" w14:textId="72D76B98" w:rsidR="002746FC" w:rsidRPr="00DF0555" w:rsidRDefault="002746FC" w:rsidP="00550A24">
      <w:pPr>
        <w:rPr>
          <w:rFonts w:ascii="ＭＳ 明朝" w:hAnsi="ＭＳ 明朝"/>
        </w:rPr>
      </w:pPr>
      <w:r>
        <w:rPr>
          <w:rFonts w:ascii="ＭＳ 明朝" w:hAnsi="ＭＳ 明朝" w:hint="eastAsia"/>
        </w:rPr>
        <w:t>（５）口腔衛生</w:t>
      </w:r>
    </w:p>
    <w:p w14:paraId="1D0A0BA8" w14:textId="3B2C715C" w:rsidR="00550A24" w:rsidRPr="00DF0555" w:rsidRDefault="00550A24" w:rsidP="00550A24">
      <w:pPr>
        <w:rPr>
          <w:rFonts w:ascii="ＭＳ 明朝" w:hAnsi="ＭＳ 明朝"/>
        </w:rPr>
      </w:pPr>
      <w:r w:rsidRPr="00DF0555">
        <w:rPr>
          <w:rFonts w:ascii="ＭＳ 明朝" w:hAnsi="ＭＳ 明朝" w:hint="eastAsia"/>
        </w:rPr>
        <w:lastRenderedPageBreak/>
        <w:t>（</w:t>
      </w:r>
      <w:r w:rsidR="002746FC">
        <w:rPr>
          <w:rFonts w:ascii="ＭＳ 明朝" w:hAnsi="ＭＳ 明朝" w:hint="eastAsia"/>
        </w:rPr>
        <w:t>６</w:t>
      </w:r>
      <w:r w:rsidRPr="00DF0555">
        <w:rPr>
          <w:rFonts w:ascii="ＭＳ 明朝" w:hAnsi="ＭＳ 明朝" w:hint="eastAsia"/>
        </w:rPr>
        <w:t>）健康チェック</w:t>
      </w:r>
    </w:p>
    <w:p w14:paraId="256DF2D7" w14:textId="4BCE15F6" w:rsidR="00550A24" w:rsidRPr="00DF0555" w:rsidRDefault="00550A24" w:rsidP="00550A24">
      <w:pPr>
        <w:rPr>
          <w:rFonts w:ascii="ＭＳ 明朝" w:hAnsi="ＭＳ 明朝"/>
        </w:rPr>
      </w:pPr>
      <w:r w:rsidRPr="00DF0555">
        <w:rPr>
          <w:rFonts w:ascii="ＭＳ 明朝" w:hAnsi="ＭＳ 明朝" w:hint="eastAsia"/>
        </w:rPr>
        <w:t>（</w:t>
      </w:r>
      <w:r w:rsidR="002746FC">
        <w:rPr>
          <w:rFonts w:ascii="ＭＳ 明朝" w:hAnsi="ＭＳ 明朝" w:hint="eastAsia"/>
        </w:rPr>
        <w:t>７</w:t>
      </w:r>
      <w:r w:rsidRPr="00DF0555">
        <w:rPr>
          <w:rFonts w:ascii="ＭＳ 明朝" w:hAnsi="ＭＳ 明朝" w:hint="eastAsia"/>
        </w:rPr>
        <w:t>）送迎</w:t>
      </w:r>
    </w:p>
    <w:p w14:paraId="0609EE89" w14:textId="72476A5D" w:rsidR="00550A24" w:rsidRPr="00DF0555" w:rsidRDefault="00550A24" w:rsidP="00550A24">
      <w:pPr>
        <w:rPr>
          <w:rFonts w:ascii="ＭＳ 明朝" w:hAnsi="ＭＳ 明朝"/>
        </w:rPr>
      </w:pPr>
      <w:r w:rsidRPr="00DF0555">
        <w:rPr>
          <w:rFonts w:ascii="ＭＳ 明朝" w:hAnsi="ＭＳ 明朝" w:hint="eastAsia"/>
        </w:rPr>
        <w:t>（</w:t>
      </w:r>
      <w:r w:rsidR="002746FC">
        <w:rPr>
          <w:rFonts w:ascii="ＭＳ 明朝" w:hAnsi="ＭＳ 明朝" w:hint="eastAsia"/>
        </w:rPr>
        <w:t>８</w:t>
      </w:r>
      <w:r w:rsidRPr="00DF0555">
        <w:rPr>
          <w:rFonts w:ascii="ＭＳ 明朝" w:hAnsi="ＭＳ 明朝" w:hint="eastAsia"/>
        </w:rPr>
        <w:t>）延長サービス</w:t>
      </w:r>
    </w:p>
    <w:p w14:paraId="4610BBBC" w14:textId="2E9470AE" w:rsidR="00550A24" w:rsidRPr="00DF0555" w:rsidRDefault="00550A24" w:rsidP="00550A24">
      <w:pPr>
        <w:rPr>
          <w:rFonts w:ascii="ＭＳ 明朝" w:hAnsi="ＭＳ 明朝"/>
        </w:rPr>
      </w:pPr>
      <w:r w:rsidRPr="00DF0555">
        <w:rPr>
          <w:rFonts w:ascii="ＭＳ 明朝" w:hAnsi="ＭＳ 明朝" w:hint="eastAsia"/>
        </w:rPr>
        <w:t>（</w:t>
      </w:r>
      <w:r w:rsidR="002746FC">
        <w:rPr>
          <w:rFonts w:ascii="ＭＳ 明朝" w:hAnsi="ＭＳ 明朝" w:hint="eastAsia"/>
        </w:rPr>
        <w:t>９</w:t>
      </w:r>
      <w:r w:rsidRPr="00DF0555">
        <w:rPr>
          <w:rFonts w:ascii="ＭＳ 明朝" w:hAnsi="ＭＳ 明朝"/>
        </w:rPr>
        <w:t>）</w:t>
      </w:r>
      <w:r w:rsidRPr="00DF0555">
        <w:rPr>
          <w:rFonts w:ascii="ＭＳ 明朝" w:hAnsi="ＭＳ 明朝" w:hint="eastAsia"/>
        </w:rPr>
        <w:t>グループ活動（介護予防）　など</w:t>
      </w:r>
    </w:p>
    <w:p w14:paraId="0AFEFD75" w14:textId="77777777" w:rsidR="00550A24" w:rsidRPr="00DF0555" w:rsidRDefault="00550A24" w:rsidP="00550A24">
      <w:pPr>
        <w:rPr>
          <w:rFonts w:ascii="ＭＳ 明朝" w:hAnsi="ＭＳ 明朝"/>
        </w:rPr>
      </w:pPr>
    </w:p>
    <w:p w14:paraId="734E2307" w14:textId="77777777" w:rsidR="00550A24" w:rsidRPr="00DF0555" w:rsidRDefault="00550A24" w:rsidP="00550A24">
      <w:pPr>
        <w:rPr>
          <w:rFonts w:ascii="ＭＳ 明朝" w:hAnsi="ＭＳ 明朝"/>
        </w:rPr>
      </w:pPr>
      <w:r w:rsidRPr="00DF0555">
        <w:rPr>
          <w:rFonts w:ascii="ＭＳ 明朝" w:hAnsi="ＭＳ 明朝" w:hint="eastAsia"/>
        </w:rPr>
        <w:t>（利用料等）</w:t>
      </w:r>
    </w:p>
    <w:p w14:paraId="17A2C638"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第９条　指定地域密着型通所介護を提供した場合の利用料の額は、介護報酬告示上の額とし、そのサービスが法定代理受領サービスであるときは、利用料のうち各利用者の負担割合に応じた額の支払いを受けるものとする。</w:t>
      </w:r>
    </w:p>
    <w:p w14:paraId="5A9B23CA" w14:textId="77777777" w:rsidR="00550A24" w:rsidRPr="00DF0555" w:rsidRDefault="00550A24" w:rsidP="00550A24">
      <w:pPr>
        <w:ind w:leftChars="100" w:left="210" w:firstLineChars="100" w:firstLine="210"/>
        <w:rPr>
          <w:rFonts w:ascii="ＭＳ 明朝" w:hAnsi="ＭＳ 明朝"/>
        </w:rPr>
      </w:pPr>
      <w:r w:rsidRPr="00DF0555">
        <w:rPr>
          <w:rFonts w:ascii="ＭＳ 明朝" w:hAnsi="ＭＳ 明朝" w:hint="eastAsia"/>
        </w:rPr>
        <w:t>なお、法定代理受領以外の利用料については、</w:t>
      </w:r>
      <w:r w:rsidRPr="00DF0555">
        <w:rPr>
          <w:rFonts w:hint="eastAsia"/>
          <w:szCs w:val="18"/>
        </w:rPr>
        <w:t>「指定地域密着型サービスに要する費用の額の算定に関する基準」（平成１８年厚生労働省告示第１２６号）</w:t>
      </w:r>
      <w:r w:rsidRPr="00DF0555">
        <w:rPr>
          <w:rFonts w:ascii="ＭＳ 明朝" w:hAnsi="ＭＳ 明朝" w:hint="eastAsia"/>
        </w:rPr>
        <w:t>によるものとする。</w:t>
      </w:r>
    </w:p>
    <w:p w14:paraId="7DAB1AFE" w14:textId="19AB90A6" w:rsidR="00550A24" w:rsidRPr="00DF0555" w:rsidRDefault="00550A24" w:rsidP="00550A24">
      <w:pPr>
        <w:ind w:left="210" w:hangingChars="100" w:hanging="210"/>
        <w:rPr>
          <w:rFonts w:ascii="ＭＳ 明朝" w:hAnsi="ＭＳ 明朝"/>
        </w:rPr>
      </w:pPr>
      <w:r w:rsidRPr="00DF0555">
        <w:rPr>
          <w:rFonts w:ascii="ＭＳ 明朝" w:hAnsi="ＭＳ 明朝" w:hint="eastAsia"/>
        </w:rPr>
        <w:t>２　食事の提供に要する費用については、</w:t>
      </w:r>
      <w:r w:rsidR="00314764">
        <w:rPr>
          <w:rFonts w:ascii="ＭＳ 明朝" w:hAnsi="ＭＳ 明朝" w:hint="eastAsia"/>
        </w:rPr>
        <w:t>５８０</w:t>
      </w:r>
      <w:r w:rsidRPr="00DF0555">
        <w:rPr>
          <w:rFonts w:ascii="ＭＳ 明朝" w:hAnsi="ＭＳ 明朝" w:hint="eastAsia"/>
        </w:rPr>
        <w:t>円を徴収する。</w:t>
      </w:r>
    </w:p>
    <w:p w14:paraId="28378E8A" w14:textId="3BEBF2A8" w:rsidR="00550A24" w:rsidRPr="00DF0555" w:rsidRDefault="00487645" w:rsidP="00550A24">
      <w:pPr>
        <w:ind w:left="210" w:hangingChars="100" w:hanging="210"/>
        <w:rPr>
          <w:rFonts w:ascii="ＭＳ 明朝" w:hAnsi="ＭＳ 明朝"/>
        </w:rPr>
      </w:pPr>
      <w:r>
        <w:rPr>
          <w:rFonts w:ascii="ＭＳ 明朝" w:hAnsi="ＭＳ 明朝" w:hint="eastAsia"/>
        </w:rPr>
        <w:t>３</w:t>
      </w:r>
      <w:r w:rsidR="00550A24" w:rsidRPr="00DF0555">
        <w:rPr>
          <w:rFonts w:ascii="ＭＳ 明朝" w:hAnsi="ＭＳ 明朝" w:hint="eastAsia"/>
        </w:rPr>
        <w:t xml:space="preserve">　おむつ代については、</w:t>
      </w:r>
      <w:r w:rsidR="00314764">
        <w:rPr>
          <w:rFonts w:ascii="ＭＳ 明朝" w:hAnsi="ＭＳ 明朝" w:hint="eastAsia"/>
        </w:rPr>
        <w:t>実費</w:t>
      </w:r>
      <w:r w:rsidR="00550A24" w:rsidRPr="00DF0555">
        <w:rPr>
          <w:rFonts w:ascii="ＭＳ 明朝" w:hAnsi="ＭＳ 明朝" w:hint="eastAsia"/>
        </w:rPr>
        <w:t>を徴収する。</w:t>
      </w:r>
    </w:p>
    <w:p w14:paraId="76641F2B" w14:textId="0305BFE9" w:rsidR="00550A24" w:rsidRPr="00DF0555" w:rsidRDefault="00487645" w:rsidP="00550A24">
      <w:pPr>
        <w:ind w:left="210" w:hangingChars="100" w:hanging="210"/>
        <w:rPr>
          <w:rFonts w:ascii="ＭＳ 明朝" w:hAnsi="ＭＳ 明朝"/>
        </w:rPr>
      </w:pPr>
      <w:r>
        <w:rPr>
          <w:rFonts w:ascii="ＭＳ 明朝" w:hAnsi="ＭＳ 明朝" w:hint="eastAsia"/>
        </w:rPr>
        <w:t>４</w:t>
      </w:r>
      <w:r w:rsidR="00550A24" w:rsidRPr="00DF0555">
        <w:rPr>
          <w:rFonts w:ascii="ＭＳ 明朝" w:hAnsi="ＭＳ 明朝" w:hint="eastAsia"/>
        </w:rPr>
        <w:t xml:space="preserve">　その他、</w:t>
      </w:r>
      <w:r w:rsidR="00550A24" w:rsidRPr="00DF0555">
        <w:rPr>
          <w:rFonts w:ascii="ＭＳ 明朝" w:hAnsi="ＭＳ 明朝" w:cs="ＭＳ 明朝" w:hint="eastAsia"/>
        </w:rPr>
        <w:t>指定地域密着型通所介護〔指定予防通所事業</w:t>
      </w:r>
      <w:r w:rsidR="0036096E">
        <w:rPr>
          <w:rFonts w:ascii="ＭＳ 明朝" w:hAnsi="ＭＳ 明朝" w:cs="ＭＳ 明朝" w:hint="eastAsia"/>
        </w:rPr>
        <w:t>、</w:t>
      </w:r>
      <w:r w:rsidR="0036096E" w:rsidRPr="0036096E">
        <w:rPr>
          <w:rFonts w:ascii="ＭＳ 明朝" w:hAnsi="ＭＳ 明朝" w:cs="ＭＳ 明朝" w:hint="eastAsia"/>
        </w:rPr>
        <w:t>介護予防・日常生活支援総合事業</w:t>
      </w:r>
      <w:r w:rsidR="00550A24" w:rsidRPr="00DF0555">
        <w:rPr>
          <w:rFonts w:ascii="ＭＳ 明朝" w:hAnsi="ＭＳ 明朝" w:cs="ＭＳ 明朝" w:hint="eastAsia"/>
        </w:rPr>
        <w:t>〕</w:t>
      </w:r>
      <w:r w:rsidR="00550A24" w:rsidRPr="00DF0555">
        <w:rPr>
          <w:rFonts w:ascii="ＭＳ 明朝" w:hAnsi="ＭＳ 明朝" w:hint="eastAsia"/>
        </w:rPr>
        <w:t>において提供される便宜のうち、日常生活においても通常必要となるものに係る費用については実費を徴収する。</w:t>
      </w:r>
    </w:p>
    <w:p w14:paraId="7A0CA90E" w14:textId="5EBDA9EC" w:rsidR="00550A24" w:rsidRPr="00DF0555" w:rsidRDefault="00487645" w:rsidP="00550A24">
      <w:pPr>
        <w:ind w:left="210" w:hangingChars="100" w:hanging="210"/>
        <w:rPr>
          <w:rFonts w:ascii="ＭＳ 明朝" w:hAnsi="ＭＳ 明朝"/>
        </w:rPr>
      </w:pPr>
      <w:r>
        <w:rPr>
          <w:rFonts w:ascii="ＭＳ 明朝" w:hAnsi="ＭＳ 明朝" w:hint="eastAsia"/>
        </w:rPr>
        <w:t>５</w:t>
      </w:r>
      <w:r w:rsidR="00550A24" w:rsidRPr="00DF0555">
        <w:rPr>
          <w:rFonts w:ascii="ＭＳ 明朝" w:hAnsi="ＭＳ 明朝" w:hint="eastAsia"/>
        </w:rPr>
        <w:t xml:space="preserve">　前６項の利用料等の支払を受けたときは、利用料とその他の費用（個別の費用ごとに区分）について記載した領収書を交付する。</w:t>
      </w:r>
    </w:p>
    <w:p w14:paraId="52BE88C7" w14:textId="2C3E72A1" w:rsidR="00550A24" w:rsidRPr="00DF0555" w:rsidRDefault="00487645" w:rsidP="00550A24">
      <w:pPr>
        <w:ind w:left="210" w:hangingChars="100" w:hanging="210"/>
        <w:rPr>
          <w:rFonts w:ascii="ＭＳ 明朝" w:hAnsi="ＭＳ 明朝"/>
        </w:rPr>
      </w:pPr>
      <w:r>
        <w:rPr>
          <w:rFonts w:ascii="ＭＳ 明朝" w:hAnsi="ＭＳ 明朝" w:hint="eastAsia"/>
        </w:rPr>
        <w:t>６</w:t>
      </w:r>
      <w:r w:rsidR="00550A24" w:rsidRPr="00DF0555">
        <w:rPr>
          <w:rFonts w:ascii="ＭＳ 明朝" w:hAnsi="ＭＳ 明朝" w:hint="eastAsia"/>
        </w:rPr>
        <w:t xml:space="preserve">　</w:t>
      </w:r>
      <w:r w:rsidR="00550A24" w:rsidRPr="00DF0555">
        <w:rPr>
          <w:rFonts w:ascii="ＭＳ 明朝" w:hAnsi="ＭＳ 明朝" w:cs="ＭＳ 明朝" w:hint="eastAsia"/>
        </w:rPr>
        <w:t>指定地域密着型通所介護〔指定予防通所事業</w:t>
      </w:r>
      <w:r w:rsidR="0036096E">
        <w:rPr>
          <w:rFonts w:ascii="ＭＳ 明朝" w:hAnsi="ＭＳ 明朝" w:cs="ＭＳ 明朝" w:hint="eastAsia"/>
        </w:rPr>
        <w:t>、</w:t>
      </w:r>
      <w:r w:rsidR="0036096E" w:rsidRPr="0036096E">
        <w:rPr>
          <w:rFonts w:ascii="ＭＳ 明朝" w:hAnsi="ＭＳ 明朝" w:cs="ＭＳ 明朝" w:hint="eastAsia"/>
        </w:rPr>
        <w:t>介護予防・日常生活支援総合事業</w:t>
      </w:r>
      <w:r w:rsidR="00550A24" w:rsidRPr="00DF0555">
        <w:rPr>
          <w:rFonts w:ascii="ＭＳ 明朝" w:hAnsi="ＭＳ 明朝" w:cs="ＭＳ 明朝" w:hint="eastAsia"/>
        </w:rPr>
        <w:t>〕</w:t>
      </w:r>
      <w:r w:rsidR="00550A24" w:rsidRPr="00DF0555">
        <w:rPr>
          <w:rFonts w:ascii="ＭＳ 明朝" w:hAnsi="ＭＳ 明朝" w:hint="eastAsia"/>
        </w:rPr>
        <w:t>の提供の開始に際し、あらかじめ、利用者又はその家族に対し、当該サービスの内容及び費用に関し事前に文書で説明した上で、その内容及び支払いに同意する旨の文書に署名（記名押印）を受けるものとする。</w:t>
      </w:r>
    </w:p>
    <w:p w14:paraId="72921C85" w14:textId="6D734D0C" w:rsidR="00550A24" w:rsidRPr="00DF0555" w:rsidRDefault="00487645" w:rsidP="00550A24">
      <w:pPr>
        <w:ind w:left="210" w:hangingChars="100" w:hanging="210"/>
        <w:rPr>
          <w:rFonts w:ascii="ＭＳ 明朝" w:hAnsi="ＭＳ 明朝"/>
        </w:rPr>
      </w:pPr>
      <w:r>
        <w:rPr>
          <w:rFonts w:ascii="ＭＳ 明朝" w:hAnsi="ＭＳ 明朝" w:hint="eastAsia"/>
        </w:rPr>
        <w:t>７</w:t>
      </w:r>
      <w:r w:rsidR="00550A24" w:rsidRPr="00DF0555">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14:paraId="6A5D1F89" w14:textId="0A850BAF" w:rsidR="00550A24" w:rsidRPr="00DF0555" w:rsidRDefault="00487645" w:rsidP="00550A24">
      <w:pPr>
        <w:ind w:left="210" w:hangingChars="100" w:hanging="210"/>
        <w:rPr>
          <w:rFonts w:ascii="ＭＳ 明朝" w:hAnsi="ＭＳ 明朝"/>
        </w:rPr>
      </w:pPr>
      <w:r>
        <w:rPr>
          <w:rFonts w:ascii="ＭＳ 明朝" w:hAnsi="ＭＳ 明朝" w:hint="eastAsia"/>
        </w:rPr>
        <w:t>８</w:t>
      </w:r>
      <w:r w:rsidR="00550A24" w:rsidRPr="00DF0555">
        <w:rPr>
          <w:rFonts w:ascii="ＭＳ 明朝" w:hAnsi="ＭＳ 明朝" w:hint="eastAsia"/>
        </w:rPr>
        <w:t xml:space="preserve">　法定代理受領サービスに該当しない指定地域密着型通所介護〔指定予防通所事業</w:t>
      </w:r>
      <w:r w:rsidR="0036096E">
        <w:rPr>
          <w:rFonts w:ascii="ＭＳ 明朝" w:hAnsi="ＭＳ 明朝" w:hint="eastAsia"/>
        </w:rPr>
        <w:t>、</w:t>
      </w:r>
      <w:r w:rsidR="0036096E" w:rsidRPr="0036096E">
        <w:rPr>
          <w:rFonts w:ascii="ＭＳ 明朝" w:hAnsi="ＭＳ 明朝" w:hint="eastAsia"/>
        </w:rPr>
        <w:t>介護予防・日常生活支援総合事業</w:t>
      </w:r>
      <w:r w:rsidR="00550A24" w:rsidRPr="00DF0555">
        <w:rPr>
          <w:rFonts w:ascii="ＭＳ 明朝" w:hAnsi="ＭＳ 明朝" w:hint="eastAsia"/>
        </w:rPr>
        <w:t>〕に係る利用料の支払いを受けた場合は、提供した指定地域密着型通所介護〔指定予防通所事業</w:t>
      </w:r>
      <w:r w:rsidR="0036096E">
        <w:rPr>
          <w:rFonts w:ascii="ＭＳ 明朝" w:hAnsi="ＭＳ 明朝" w:hint="eastAsia"/>
        </w:rPr>
        <w:t>、</w:t>
      </w:r>
      <w:r w:rsidR="0036096E" w:rsidRPr="0036096E">
        <w:rPr>
          <w:rFonts w:ascii="ＭＳ 明朝" w:hAnsi="ＭＳ 明朝" w:hint="eastAsia"/>
        </w:rPr>
        <w:t>介護予防・日常生活支援総合事業</w:t>
      </w:r>
      <w:r w:rsidR="00550A24" w:rsidRPr="00DF0555">
        <w:rPr>
          <w:rFonts w:ascii="ＭＳ 明朝" w:hAnsi="ＭＳ 明朝" w:hint="eastAsia"/>
        </w:rPr>
        <w:t>〕の内容、費用の額その他必要と認められる事項を記載したサービス提供証明書を利用者に対して交付する。</w:t>
      </w:r>
    </w:p>
    <w:p w14:paraId="118FC97A" w14:textId="77777777" w:rsidR="00550A24" w:rsidRPr="00DF0555" w:rsidRDefault="00550A24" w:rsidP="00550A24">
      <w:pPr>
        <w:rPr>
          <w:rFonts w:ascii="ＭＳ 明朝" w:hAnsi="ＭＳ 明朝"/>
        </w:rPr>
      </w:pPr>
    </w:p>
    <w:p w14:paraId="543106B7" w14:textId="77777777" w:rsidR="00550A24" w:rsidRPr="00DF0555" w:rsidRDefault="00550A24" w:rsidP="00550A24">
      <w:pPr>
        <w:rPr>
          <w:rFonts w:ascii="ＭＳ 明朝" w:hAnsi="ＭＳ 明朝"/>
        </w:rPr>
      </w:pPr>
      <w:r w:rsidRPr="00DF0555">
        <w:rPr>
          <w:rFonts w:ascii="ＭＳ 明朝" w:hAnsi="ＭＳ 明朝" w:hint="eastAsia"/>
        </w:rPr>
        <w:t>（通常の事業の実施地域）</w:t>
      </w:r>
    </w:p>
    <w:p w14:paraId="77DB7990" w14:textId="28CEEAF8"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第１０条　通常の事業の実施地域は、</w:t>
      </w:r>
      <w:r w:rsidR="00314764">
        <w:rPr>
          <w:rFonts w:ascii="ＭＳ 明朝" w:hAnsi="ＭＳ 明朝" w:hint="eastAsia"/>
        </w:rPr>
        <w:t>南さつま</w:t>
      </w:r>
      <w:r w:rsidRPr="00DF0555">
        <w:rPr>
          <w:rFonts w:ascii="ＭＳ 明朝" w:hAnsi="ＭＳ 明朝" w:hint="eastAsia"/>
        </w:rPr>
        <w:t>市の区域とする。</w:t>
      </w:r>
    </w:p>
    <w:p w14:paraId="39D37669" w14:textId="77777777" w:rsidR="00550A24" w:rsidRPr="00DF0555" w:rsidRDefault="00550A24" w:rsidP="00550A24">
      <w:pPr>
        <w:rPr>
          <w:rFonts w:ascii="ＭＳ 明朝" w:hAnsi="ＭＳ 明朝"/>
        </w:rPr>
      </w:pPr>
    </w:p>
    <w:p w14:paraId="00725F9B" w14:textId="77777777" w:rsidR="00550A24" w:rsidRPr="00DF0555" w:rsidRDefault="00550A24" w:rsidP="00550A24">
      <w:pPr>
        <w:rPr>
          <w:rFonts w:ascii="ＭＳ 明朝" w:hAnsi="ＭＳ 明朝"/>
        </w:rPr>
      </w:pPr>
      <w:r w:rsidRPr="00DF0555">
        <w:rPr>
          <w:rFonts w:ascii="ＭＳ 明朝" w:hAnsi="ＭＳ 明朝" w:hint="eastAsia"/>
        </w:rPr>
        <w:t>（衛生管理等）</w:t>
      </w:r>
    </w:p>
    <w:p w14:paraId="3ECA7F65"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第１１条　利用者の使用する施設、食器その他の設備又は飲用に供する水について、衛生的な管理に努めるとともに、衛生上必要な措置を講ずるものとする。</w:t>
      </w:r>
    </w:p>
    <w:p w14:paraId="79862779" w14:textId="77777777" w:rsidR="00550A24" w:rsidRPr="00314764" w:rsidRDefault="00550A24" w:rsidP="00550A24">
      <w:pPr>
        <w:ind w:left="210" w:hangingChars="100" w:hanging="210"/>
        <w:rPr>
          <w:rFonts w:ascii="ＭＳ 明朝" w:hAnsi="ＭＳ 明朝"/>
          <w:color w:val="FF0000"/>
        </w:rPr>
      </w:pPr>
      <w:r w:rsidRPr="00DF0555">
        <w:rPr>
          <w:rFonts w:ascii="ＭＳ 明朝" w:hAnsi="ＭＳ 明朝" w:hint="eastAsia"/>
        </w:rPr>
        <w:t>２　事業所において感染症が発生し、又はまん延しない</w:t>
      </w:r>
      <w:r w:rsidRPr="00314764">
        <w:rPr>
          <w:rFonts w:ascii="ＭＳ 明朝" w:hAnsi="ＭＳ 明朝" w:hint="eastAsia"/>
        </w:rPr>
        <w:t>ように</w:t>
      </w:r>
      <w:r w:rsidRPr="00314764">
        <w:rPr>
          <w:rFonts w:ascii="ＭＳ 明朝" w:hAnsi="ＭＳ 明朝" w:hint="eastAsia"/>
          <w:color w:val="FF0000"/>
        </w:rPr>
        <w:t>次の各号に掲げる措置を講じるものとする。</w:t>
      </w:r>
    </w:p>
    <w:p w14:paraId="2AA533D6" w14:textId="77777777" w:rsidR="00550A24" w:rsidRPr="00314764" w:rsidRDefault="00550A24" w:rsidP="00550A24">
      <w:pPr>
        <w:ind w:left="840" w:hangingChars="400" w:hanging="840"/>
        <w:rPr>
          <w:rFonts w:ascii="ＭＳ 明朝" w:hAnsi="ＭＳ 明朝"/>
          <w:color w:val="FF0000"/>
        </w:rPr>
      </w:pPr>
      <w:r w:rsidRPr="00314764">
        <w:rPr>
          <w:rFonts w:ascii="ＭＳ 明朝" w:hAnsi="ＭＳ 明朝" w:hint="eastAsia"/>
          <w:color w:val="FF0000"/>
        </w:rPr>
        <w:t xml:space="preserve">　（１） 事業所における感染症の予防及びまん延の防止のための対策を検討する委員会（テレビ電話装置等を活用して行うことができるものとする。）をおおむね６月に１回以上開催するとともに、</w:t>
      </w:r>
      <w:r w:rsidRPr="00314764">
        <w:rPr>
          <w:rFonts w:ascii="ＭＳ 明朝" w:hAnsi="ＭＳ 明朝" w:hint="eastAsia"/>
          <w:color w:val="FF0000"/>
        </w:rPr>
        <w:lastRenderedPageBreak/>
        <w:t>その結果について、従業者に周知徹底を図る。</w:t>
      </w:r>
    </w:p>
    <w:p w14:paraId="1EC25B5B" w14:textId="77777777" w:rsidR="00550A24" w:rsidRPr="00314764" w:rsidRDefault="00550A24" w:rsidP="00550A24">
      <w:pPr>
        <w:ind w:left="840" w:hangingChars="400" w:hanging="840"/>
        <w:rPr>
          <w:rFonts w:ascii="ＭＳ 明朝" w:hAnsi="ＭＳ 明朝"/>
          <w:color w:val="FF0000"/>
        </w:rPr>
      </w:pPr>
      <w:r w:rsidRPr="00314764">
        <w:rPr>
          <w:rFonts w:ascii="ＭＳ 明朝" w:hAnsi="ＭＳ 明朝" w:hint="eastAsia"/>
          <w:color w:val="FF0000"/>
        </w:rPr>
        <w:t xml:space="preserve">　（２） 事業所における感染症の予防及びまん延の防止のための指針を整備する。</w:t>
      </w:r>
    </w:p>
    <w:p w14:paraId="67FF4AC1" w14:textId="39FE93A1" w:rsidR="00550A24" w:rsidRPr="00314764" w:rsidRDefault="00550A24" w:rsidP="00487645">
      <w:pPr>
        <w:ind w:left="840" w:hangingChars="400" w:hanging="840"/>
        <w:rPr>
          <w:rFonts w:ascii="ＭＳ 明朝" w:hAnsi="ＭＳ 明朝"/>
        </w:rPr>
      </w:pPr>
      <w:r w:rsidRPr="00314764">
        <w:rPr>
          <w:rFonts w:ascii="ＭＳ 明朝" w:hAnsi="ＭＳ 明朝" w:hint="eastAsia"/>
          <w:color w:val="FF0000"/>
        </w:rPr>
        <w:t xml:space="preserve">　（３） 事業所において、従業者に対し、感染症の予防及びまん延の防止のための研修及び訓練を定期的に実施する。</w:t>
      </w:r>
    </w:p>
    <w:p w14:paraId="47E3C1A7" w14:textId="77777777" w:rsidR="00550A24" w:rsidRPr="00DF0555" w:rsidRDefault="00550A24" w:rsidP="00550A24">
      <w:pPr>
        <w:rPr>
          <w:rFonts w:ascii="ＭＳ 明朝" w:hAnsi="ＭＳ 明朝"/>
        </w:rPr>
      </w:pPr>
      <w:r w:rsidRPr="00DF0555">
        <w:rPr>
          <w:rFonts w:ascii="ＭＳ 明朝" w:hAnsi="ＭＳ 明朝" w:hint="eastAsia"/>
        </w:rPr>
        <w:t>（サービス利用に当たっての留意事項）</w:t>
      </w:r>
    </w:p>
    <w:p w14:paraId="078900F5"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第１２条　利用者は指定地域密着型通所介護〔指定予防通所事業〕の提供を受ける際には、医師の診断や日常生活上の留意事項、利用当日の健康状態等を地域密着型通所介護従業者に連絡し、心身の状況に応じたサービスの提供を受けるよう留意する。</w:t>
      </w:r>
    </w:p>
    <w:p w14:paraId="2DF66FF3" w14:textId="77777777" w:rsidR="00550A24" w:rsidRPr="00DF0555" w:rsidRDefault="00550A24" w:rsidP="00550A24">
      <w:pPr>
        <w:rPr>
          <w:rFonts w:ascii="ＭＳ 明朝" w:hAnsi="ＭＳ 明朝"/>
          <w:highlight w:val="yellow"/>
        </w:rPr>
      </w:pPr>
    </w:p>
    <w:p w14:paraId="623198EA" w14:textId="77777777" w:rsidR="00550A24" w:rsidRPr="00DF0555" w:rsidRDefault="00550A24" w:rsidP="00550A24">
      <w:pPr>
        <w:rPr>
          <w:rFonts w:ascii="ＭＳ 明朝" w:hAnsi="ＭＳ 明朝"/>
        </w:rPr>
      </w:pPr>
      <w:r w:rsidRPr="00DF0555">
        <w:rPr>
          <w:rFonts w:ascii="ＭＳ 明朝" w:hAnsi="ＭＳ 明朝" w:hint="eastAsia"/>
        </w:rPr>
        <w:t>（緊急時等における対応方法）</w:t>
      </w:r>
    </w:p>
    <w:p w14:paraId="23C42878"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第１３条　指定地域密着型通所介護〔指定予防通所事業〕の提供を行っているときに利用者に病状の急変、その他緊急事態が生じたときは、速やかに主治医に連絡する等の措置を講ずるとともに、管理者に報告する。主治医への連絡が困難な場合は、緊急搬送等の必要な措置を講ずるものとする。</w:t>
      </w:r>
    </w:p>
    <w:p w14:paraId="375146CE"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２　利用者に対する指定地域密着型通所介護〔指定予防通所事業〕の提供により事故が発生した場合は、市町村、当該利用者の家族、当該利用者に係る居宅介護支援事業者等に連絡するとともに、必要な措置を講ずるものとする。</w:t>
      </w:r>
    </w:p>
    <w:p w14:paraId="4416240D"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３　事業所は、前項の事故の状況及び事故に際して採った処置の状況について記録をするものとする。</w:t>
      </w:r>
    </w:p>
    <w:p w14:paraId="2071F10C"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４　利用者に対する指定地域密着型通所介護〔指定予防通所事業〕の提供により賠償すべき事故が発生した場合には、損害賠償を速やかに行うものとする。</w:t>
      </w:r>
    </w:p>
    <w:p w14:paraId="4E392988" w14:textId="77777777" w:rsidR="00550A24" w:rsidRPr="00DF0555" w:rsidRDefault="00550A24" w:rsidP="00550A24">
      <w:pPr>
        <w:rPr>
          <w:rFonts w:ascii="ＭＳ 明朝" w:hAnsi="ＭＳ 明朝"/>
          <w:highlight w:val="yellow"/>
        </w:rPr>
      </w:pPr>
    </w:p>
    <w:p w14:paraId="01FB2DE3" w14:textId="77777777" w:rsidR="00550A24" w:rsidRPr="00DF0555" w:rsidRDefault="00550A24" w:rsidP="00550A24">
      <w:pPr>
        <w:rPr>
          <w:rFonts w:ascii="ＭＳ 明朝" w:hAnsi="ＭＳ 明朝"/>
        </w:rPr>
      </w:pPr>
      <w:r w:rsidRPr="00DF0555">
        <w:rPr>
          <w:rFonts w:ascii="ＭＳ 明朝" w:hAnsi="ＭＳ 明朝" w:hint="eastAsia"/>
        </w:rPr>
        <w:t>（非常災害対策）</w:t>
      </w:r>
    </w:p>
    <w:p w14:paraId="1C1C0B06" w14:textId="3E5A3A8A" w:rsidR="00550A24" w:rsidRPr="00314764" w:rsidRDefault="00550A24" w:rsidP="00550A24">
      <w:pPr>
        <w:ind w:left="210" w:hangingChars="100" w:hanging="210"/>
        <w:rPr>
          <w:rFonts w:ascii="ＭＳ 明朝" w:hAnsi="ＭＳ 明朝"/>
        </w:rPr>
      </w:pPr>
      <w:r w:rsidRPr="00DF0555">
        <w:rPr>
          <w:rFonts w:ascii="ＭＳ 明朝" w:hAnsi="ＭＳ 明朝" w:hint="eastAsia"/>
        </w:rPr>
        <w:t>第１４条　非常災害に備えて、消防計画、風水害、地震等の災害に対処するための計画を作成し、防火管理者ま</w:t>
      </w:r>
      <w:r w:rsidRPr="00314764">
        <w:rPr>
          <w:rFonts w:ascii="ＭＳ 明朝" w:hAnsi="ＭＳ 明朝" w:hint="eastAsia"/>
        </w:rPr>
        <w:t>たは火気・消防等についての責任者を定め、年</w:t>
      </w:r>
      <w:r w:rsidR="00314764" w:rsidRPr="00314764">
        <w:rPr>
          <w:rFonts w:ascii="ＭＳ 明朝" w:hAnsi="ＭＳ 明朝" w:hint="eastAsia"/>
        </w:rPr>
        <w:t>２</w:t>
      </w:r>
      <w:r w:rsidRPr="00314764">
        <w:rPr>
          <w:rFonts w:ascii="ＭＳ 明朝" w:hAnsi="ＭＳ 明朝" w:hint="eastAsia"/>
        </w:rPr>
        <w:t>回定期的に避難、救出その他必要な訓練を行うものとする。</w:t>
      </w:r>
    </w:p>
    <w:p w14:paraId="7ADFA970" w14:textId="29EF86BB" w:rsidR="00550A24" w:rsidRPr="00314764" w:rsidRDefault="00550A24" w:rsidP="00550A24">
      <w:pPr>
        <w:ind w:left="210" w:hangingChars="100" w:hanging="210"/>
        <w:rPr>
          <w:rFonts w:ascii="ＭＳ 明朝" w:hAnsi="ＭＳ 明朝"/>
        </w:rPr>
      </w:pPr>
      <w:r w:rsidRPr="00314764">
        <w:rPr>
          <w:rFonts w:ascii="ＭＳ 明朝" w:hAnsi="ＭＳ 明朝" w:hint="eastAsia"/>
          <w:color w:val="FF0000"/>
        </w:rPr>
        <w:t>２　事業所は、前項に規定する訓練の実施に当たって、</w:t>
      </w:r>
      <w:r w:rsidR="00314764" w:rsidRPr="00314764">
        <w:rPr>
          <w:rFonts w:ascii="ＭＳ 明朝" w:hAnsi="ＭＳ 明朝" w:hint="eastAsia"/>
          <w:color w:val="FF0000"/>
        </w:rPr>
        <w:t>避難経路及び協力機関、地域住民等との連携方法を確認するものとする。</w:t>
      </w:r>
    </w:p>
    <w:p w14:paraId="717430BC" w14:textId="77777777" w:rsidR="00550A24" w:rsidRPr="00DF0555" w:rsidRDefault="00550A24" w:rsidP="00550A24">
      <w:pPr>
        <w:rPr>
          <w:rFonts w:ascii="ＭＳ 明朝" w:hAnsi="ＭＳ 明朝"/>
          <w:highlight w:val="yellow"/>
        </w:rPr>
      </w:pPr>
    </w:p>
    <w:p w14:paraId="117E90AA" w14:textId="77777777" w:rsidR="00550A24" w:rsidRPr="00DF0555" w:rsidRDefault="00550A24" w:rsidP="00550A24">
      <w:pPr>
        <w:rPr>
          <w:rFonts w:ascii="ＭＳ 明朝" w:hAnsi="ＭＳ 明朝"/>
        </w:rPr>
      </w:pPr>
      <w:r w:rsidRPr="00DF0555">
        <w:rPr>
          <w:rFonts w:ascii="ＭＳ 明朝" w:hAnsi="ＭＳ 明朝" w:hint="eastAsia"/>
        </w:rPr>
        <w:t>（苦情処理）</w:t>
      </w:r>
    </w:p>
    <w:p w14:paraId="3F8080AE"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第１５条　指定地域密着型通所介護〔指定予防通所事業〕の提供に係る利用者及び家族からの苦情に迅速かつ適切に対応するために、必要な措置を講ずるものとする。</w:t>
      </w:r>
    </w:p>
    <w:p w14:paraId="3FD57285"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２　事業所は、提供した指定地域密着型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7A9733F3"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t>３　事業所は、提供した予防通所事業に関し、</w:t>
      </w:r>
      <w:r w:rsidRPr="00DF0555">
        <w:rPr>
          <w:rFonts w:hint="eastAsia"/>
          <w:szCs w:val="21"/>
        </w:rPr>
        <w:t>介護保険法第</w:t>
      </w:r>
      <w:r w:rsidRPr="00DF0555">
        <w:rPr>
          <w:rFonts w:ascii="ＭＳ 明朝" w:hAnsi="ＭＳ 明朝" w:hint="eastAsia"/>
          <w:szCs w:val="21"/>
        </w:rPr>
        <w:t>115条の45の７</w:t>
      </w:r>
      <w:r w:rsidRPr="00DF0555">
        <w:rPr>
          <w:rFonts w:hint="eastAsia"/>
          <w:szCs w:val="21"/>
        </w:rPr>
        <w:t>の規定</w:t>
      </w:r>
      <w:r w:rsidRPr="00DF0555">
        <w:rPr>
          <w:rFonts w:ascii="ＭＳ 明朝" w:hAnsi="ＭＳ 明朝" w:hint="eastAsia"/>
        </w:rPr>
        <w:t>により市町村が行う報告若しくは帳簿書類の提出若しくは提示の求め又は当該市町村の職員からの質問若しくは検査に応じ、及び利用者又はその家族からの苦情に関して市町村が行う調査に協力するとともに、市町村から指導又は助言を受けた場合においては、当該指導又は助言に従って必要な改善を行うものとする。</w:t>
      </w:r>
    </w:p>
    <w:p w14:paraId="15B0F71A" w14:textId="77777777" w:rsidR="00550A24" w:rsidRPr="00DF0555" w:rsidRDefault="00550A24" w:rsidP="00550A24">
      <w:pPr>
        <w:ind w:left="210" w:hangingChars="100" w:hanging="210"/>
        <w:rPr>
          <w:rFonts w:ascii="ＭＳ 明朝" w:hAnsi="ＭＳ 明朝"/>
        </w:rPr>
      </w:pPr>
      <w:r w:rsidRPr="00DF0555">
        <w:rPr>
          <w:rFonts w:ascii="ＭＳ 明朝" w:hAnsi="ＭＳ 明朝" w:hint="eastAsia"/>
        </w:rPr>
        <w:lastRenderedPageBreak/>
        <w:t>４　事業所は、提供した指定地域密着型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410463CE" w14:textId="77777777" w:rsidR="00550A24" w:rsidRPr="00DF0555" w:rsidRDefault="00550A24" w:rsidP="00550A24">
      <w:pPr>
        <w:rPr>
          <w:rFonts w:ascii="ＭＳ 明朝" w:hAnsi="ＭＳ 明朝"/>
          <w:highlight w:val="yellow"/>
        </w:rPr>
      </w:pPr>
    </w:p>
    <w:p w14:paraId="6075BAFD" w14:textId="77777777" w:rsidR="00550A24" w:rsidRPr="00DF0555" w:rsidRDefault="00550A24" w:rsidP="00550A24">
      <w:pPr>
        <w:ind w:left="178" w:hangingChars="85" w:hanging="178"/>
        <w:rPr>
          <w:rFonts w:ascii="ＭＳ 明朝" w:hAnsi="ＭＳ 明朝"/>
        </w:rPr>
      </w:pPr>
      <w:r w:rsidRPr="00DF0555">
        <w:rPr>
          <w:rFonts w:ascii="ＭＳ 明朝" w:hAnsi="ＭＳ 明朝" w:hint="eastAsia"/>
        </w:rPr>
        <w:t>（個人情報の保護）</w:t>
      </w:r>
    </w:p>
    <w:p w14:paraId="1F935DFE" w14:textId="77777777" w:rsidR="00550A24" w:rsidRPr="00DF0555" w:rsidRDefault="00550A24" w:rsidP="00550A24">
      <w:pPr>
        <w:ind w:left="178" w:hangingChars="85" w:hanging="178"/>
        <w:rPr>
          <w:rFonts w:ascii="ＭＳ 明朝" w:hAnsi="ＭＳ 明朝"/>
        </w:rPr>
      </w:pPr>
      <w:r w:rsidRPr="00DF0555">
        <w:rPr>
          <w:rFonts w:ascii="ＭＳ 明朝" w:hAnsi="ＭＳ 明朝" w:hint="eastAsia"/>
        </w:rPr>
        <w:t>第１６条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14:paraId="7389AA31" w14:textId="77777777" w:rsidR="00550A24" w:rsidRPr="00DF0555" w:rsidRDefault="00550A24" w:rsidP="00550A24">
      <w:pPr>
        <w:ind w:left="178" w:hangingChars="85" w:hanging="178"/>
        <w:rPr>
          <w:rFonts w:ascii="ＭＳ 明朝" w:hAnsi="ＭＳ 明朝"/>
        </w:rPr>
      </w:pPr>
      <w:r w:rsidRPr="00DF0555">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14:paraId="0353209A" w14:textId="77777777" w:rsidR="00550A24" w:rsidRPr="00DF0555" w:rsidRDefault="00550A24" w:rsidP="00550A24">
      <w:pPr>
        <w:rPr>
          <w:rFonts w:ascii="ＭＳ 明朝" w:hAnsi="ＭＳ 明朝"/>
          <w:highlight w:val="yellow"/>
        </w:rPr>
      </w:pPr>
    </w:p>
    <w:p w14:paraId="27165EBB" w14:textId="77777777" w:rsidR="00550A24" w:rsidRPr="00DF0555" w:rsidRDefault="00550A24" w:rsidP="00550A24">
      <w:pPr>
        <w:rPr>
          <w:rFonts w:ascii="ＭＳ 明朝" w:hAnsi="ＭＳ 明朝"/>
        </w:rPr>
      </w:pPr>
      <w:r w:rsidRPr="00DF0555">
        <w:rPr>
          <w:rFonts w:ascii="ＭＳ 明朝" w:hAnsi="ＭＳ 明朝" w:hint="eastAsia"/>
        </w:rPr>
        <w:t>（虐待防止に関する事項）</w:t>
      </w:r>
    </w:p>
    <w:p w14:paraId="203CFAEA" w14:textId="77777777" w:rsidR="00550A24" w:rsidRPr="00314764" w:rsidRDefault="00550A24" w:rsidP="00550A24">
      <w:pPr>
        <w:ind w:left="210" w:hanging="210"/>
      </w:pPr>
      <w:r w:rsidRPr="00DF0555">
        <w:rPr>
          <w:rFonts w:ascii="ＭＳ 明朝" w:hAnsi="ＭＳ 明朝" w:hint="eastAsia"/>
        </w:rPr>
        <w:t>第１７条　事業所は、利用者の人権の擁護</w:t>
      </w:r>
      <w:r>
        <w:rPr>
          <w:rFonts w:hint="eastAsia"/>
        </w:rPr>
        <w:t>、</w:t>
      </w:r>
      <w:r w:rsidRPr="00314764">
        <w:t>虐待</w:t>
      </w:r>
      <w:r w:rsidRPr="00314764">
        <w:rPr>
          <w:rFonts w:hint="eastAsia"/>
        </w:rPr>
        <w:t>の</w:t>
      </w:r>
      <w:r w:rsidRPr="00314764">
        <w:rPr>
          <w:rFonts w:hint="eastAsia"/>
          <w:color w:val="FF0000"/>
        </w:rPr>
        <w:t>発生又はその再発を</w:t>
      </w:r>
      <w:r w:rsidRPr="00314764">
        <w:rPr>
          <w:color w:val="FF0000"/>
        </w:rPr>
        <w:t>防止</w:t>
      </w:r>
      <w:r w:rsidRPr="00314764">
        <w:rPr>
          <w:rFonts w:hint="eastAsia"/>
          <w:color w:val="FF0000"/>
        </w:rPr>
        <w:t>する</w:t>
      </w:r>
      <w:r w:rsidRPr="00314764">
        <w:t>ため次の措置を講ずるものとする。</w:t>
      </w:r>
    </w:p>
    <w:p w14:paraId="5E72985B" w14:textId="77777777" w:rsidR="00550A24" w:rsidRPr="00314764" w:rsidRDefault="00550A24" w:rsidP="00550A24">
      <w:pPr>
        <w:ind w:leftChars="100" w:left="840" w:hangingChars="300" w:hanging="630"/>
        <w:rPr>
          <w:color w:val="FF0000"/>
        </w:rPr>
      </w:pPr>
      <w:r w:rsidRPr="00314764">
        <w:rPr>
          <w:rFonts w:hint="eastAsia"/>
          <w:color w:val="FF0000"/>
        </w:rPr>
        <w:t>（１）虐待防止のための対策を検討する委員会（テレビ電話装置等を活用して行うことができるものとする。）を定期的に開催するとともに、その結果について従業者に周知徹底を図る</w:t>
      </w:r>
    </w:p>
    <w:p w14:paraId="6D4BC17C" w14:textId="77777777" w:rsidR="00550A24" w:rsidRPr="00314764" w:rsidRDefault="00550A24" w:rsidP="00550A24">
      <w:pPr>
        <w:ind w:firstLine="210"/>
        <w:rPr>
          <w:color w:val="FF0000"/>
        </w:rPr>
      </w:pPr>
      <w:r w:rsidRPr="00314764">
        <w:rPr>
          <w:rFonts w:hint="eastAsia"/>
          <w:color w:val="FF0000"/>
        </w:rPr>
        <w:t>（２）虐待防止のための指針の整備</w:t>
      </w:r>
    </w:p>
    <w:p w14:paraId="0E4A9781" w14:textId="77777777" w:rsidR="00550A24" w:rsidRPr="00314764" w:rsidRDefault="00550A24" w:rsidP="00550A24">
      <w:pPr>
        <w:ind w:firstLine="210"/>
        <w:rPr>
          <w:color w:val="FF0000"/>
        </w:rPr>
      </w:pPr>
      <w:r w:rsidRPr="00314764">
        <w:rPr>
          <w:color w:val="FF0000"/>
        </w:rPr>
        <w:t>（</w:t>
      </w:r>
      <w:r w:rsidRPr="00314764">
        <w:rPr>
          <w:rFonts w:hint="eastAsia"/>
          <w:color w:val="FF0000"/>
        </w:rPr>
        <w:t>３</w:t>
      </w:r>
      <w:r w:rsidRPr="00314764">
        <w:rPr>
          <w:color w:val="FF0000"/>
        </w:rPr>
        <w:t>）虐待を防止するための</w:t>
      </w:r>
      <w:r w:rsidRPr="00314764">
        <w:rPr>
          <w:rFonts w:hint="eastAsia"/>
          <w:color w:val="FF0000"/>
        </w:rPr>
        <w:t>定期的な</w:t>
      </w:r>
      <w:r w:rsidRPr="00314764">
        <w:rPr>
          <w:color w:val="FF0000"/>
        </w:rPr>
        <w:t>研修の実施</w:t>
      </w:r>
    </w:p>
    <w:p w14:paraId="5EA2E13D" w14:textId="77777777" w:rsidR="00550A24" w:rsidRPr="00314764" w:rsidRDefault="00550A24" w:rsidP="00550A24">
      <w:pPr>
        <w:ind w:leftChars="100" w:left="210"/>
        <w:rPr>
          <w:rFonts w:ascii="ＭＳ 明朝" w:hAnsi="ＭＳ 明朝"/>
        </w:rPr>
      </w:pPr>
      <w:r w:rsidRPr="00314764">
        <w:rPr>
          <w:color w:val="FF0000"/>
        </w:rPr>
        <w:t>（</w:t>
      </w:r>
      <w:r w:rsidRPr="00314764">
        <w:rPr>
          <w:rFonts w:hint="eastAsia"/>
          <w:color w:val="FF0000"/>
        </w:rPr>
        <w:t>４</w:t>
      </w:r>
      <w:r w:rsidRPr="00314764">
        <w:rPr>
          <w:color w:val="FF0000"/>
        </w:rPr>
        <w:t>）</w:t>
      </w:r>
      <w:r w:rsidRPr="00314764">
        <w:rPr>
          <w:rFonts w:hint="eastAsia"/>
          <w:color w:val="FF0000"/>
        </w:rPr>
        <w:t>前３号に掲げる措置を適切に実施するための担当者の設置</w:t>
      </w:r>
    </w:p>
    <w:p w14:paraId="29A7D5E6"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26C5B23F" w14:textId="77777777" w:rsidR="00550A24" w:rsidRPr="00314764" w:rsidRDefault="00550A24" w:rsidP="00550A24">
      <w:pPr>
        <w:rPr>
          <w:rFonts w:ascii="ＭＳ 明朝" w:hAnsi="ＭＳ 明朝"/>
        </w:rPr>
      </w:pPr>
    </w:p>
    <w:p w14:paraId="0953DEA0" w14:textId="77777777" w:rsidR="00550A24" w:rsidRPr="00314764" w:rsidRDefault="00550A24" w:rsidP="00550A24">
      <w:pPr>
        <w:rPr>
          <w:rFonts w:ascii="ＭＳ 明朝" w:hAnsi="ＭＳ 明朝"/>
        </w:rPr>
      </w:pPr>
      <w:r w:rsidRPr="00314764">
        <w:rPr>
          <w:rFonts w:ascii="ＭＳ 明朝" w:hAnsi="ＭＳ 明朝" w:hint="eastAsia"/>
        </w:rPr>
        <w:t>（地域との連携など）</w:t>
      </w:r>
    </w:p>
    <w:p w14:paraId="71905B64"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rPr>
        <w:t>第１８条　事業所は、その運営に当たっては、地域住民又はその自発的な活動等との連携及び協力を行う等地域との交流に努める。</w:t>
      </w:r>
    </w:p>
    <w:p w14:paraId="4A0EFF2B"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rPr>
        <w:t>２　指定地域密着型通所介護の提供に当たっては、利用者、利用者の家族、地域住民の代表者、本事業所が所在する圏域の地域包括支援センターの職員、地域密着型通所介護について知見を有する者等により構成される</w:t>
      </w:r>
      <w:r w:rsidRPr="00314764">
        <w:rPr>
          <w:rFonts w:hint="eastAsia"/>
          <w:szCs w:val="18"/>
        </w:rPr>
        <w:t>協議会（以下この項において「運営推進会議」という。）</w:t>
      </w:r>
      <w:r w:rsidRPr="00314764">
        <w:rPr>
          <w:rFonts w:ascii="ＭＳ 明朝" w:hAnsi="ＭＳ 明朝" w:hint="eastAsia"/>
        </w:rPr>
        <w:t>を設置し、おおむね６月に１回以上、運営推進会議に対し活動状況を報告し、運営推進会議による評価を受けるとともに、運営推進会議から必要な要望、助言等を聴く機会を設ける。</w:t>
      </w:r>
    </w:p>
    <w:p w14:paraId="3C5FE791" w14:textId="77777777" w:rsidR="00550A24" w:rsidRPr="00314764" w:rsidRDefault="00550A24" w:rsidP="00550A24">
      <w:pPr>
        <w:ind w:left="210" w:hangingChars="100" w:hanging="210"/>
        <w:rPr>
          <w:szCs w:val="18"/>
        </w:rPr>
      </w:pPr>
      <w:r w:rsidRPr="00314764">
        <w:rPr>
          <w:rFonts w:hint="eastAsia"/>
          <w:szCs w:val="18"/>
        </w:rPr>
        <w:t xml:space="preserve">３　</w:t>
      </w:r>
      <w:r w:rsidRPr="00314764">
        <w:rPr>
          <w:rFonts w:ascii="ＭＳ 明朝" w:hAnsi="ＭＳ 明朝" w:hint="eastAsia"/>
        </w:rPr>
        <w:t>事業所は、</w:t>
      </w:r>
      <w:r w:rsidRPr="00314764">
        <w:rPr>
          <w:rFonts w:hint="eastAsia"/>
          <w:szCs w:val="18"/>
        </w:rPr>
        <w:t>前項の報告、評価、要望、助言等についての記録を作成するとともに当該記録を公表するものとする。</w:t>
      </w:r>
    </w:p>
    <w:p w14:paraId="26EFD795" w14:textId="77777777" w:rsidR="00550A24" w:rsidRDefault="00550A24" w:rsidP="00550A24">
      <w:pPr>
        <w:rPr>
          <w:color w:val="FF0000"/>
          <w:szCs w:val="18"/>
        </w:rPr>
      </w:pPr>
    </w:p>
    <w:p w14:paraId="46863D54" w14:textId="77777777" w:rsidR="00314764" w:rsidRPr="00314764" w:rsidRDefault="00314764" w:rsidP="00550A24">
      <w:pPr>
        <w:rPr>
          <w:rFonts w:ascii="ＭＳ 明朝" w:hAnsi="ＭＳ 明朝"/>
        </w:rPr>
      </w:pPr>
    </w:p>
    <w:p w14:paraId="5A2E4140" w14:textId="77777777" w:rsidR="00550A24" w:rsidRPr="00314764" w:rsidRDefault="00550A24" w:rsidP="00550A24">
      <w:pPr>
        <w:ind w:left="210" w:hanging="210"/>
        <w:rPr>
          <w:color w:val="FF0000"/>
        </w:rPr>
      </w:pPr>
      <w:r w:rsidRPr="00314764">
        <w:rPr>
          <w:rFonts w:hint="eastAsia"/>
          <w:color w:val="FF0000"/>
        </w:rPr>
        <w:t>（業務継続計画の策定等）</w:t>
      </w:r>
    </w:p>
    <w:p w14:paraId="3B8A1116" w14:textId="77777777" w:rsidR="00550A24" w:rsidRPr="00314764" w:rsidRDefault="00550A24" w:rsidP="00550A24">
      <w:pPr>
        <w:ind w:left="210" w:hanging="210"/>
        <w:rPr>
          <w:color w:val="FF0000"/>
        </w:rPr>
      </w:pPr>
      <w:r w:rsidRPr="00314764">
        <w:rPr>
          <w:rFonts w:hint="eastAsia"/>
          <w:color w:val="FF0000"/>
        </w:rPr>
        <w:t>第１９条　事業所は、感染症や非常災害の発生時において、利用者に対する</w:t>
      </w:r>
      <w:r w:rsidRPr="00314764">
        <w:rPr>
          <w:rFonts w:ascii="ＭＳ 明朝" w:hAnsi="ＭＳ 明朝" w:hint="eastAsia"/>
          <w:color w:val="FF0000"/>
        </w:rPr>
        <w:t>指定地域密着型通所介護〔指</w:t>
      </w:r>
      <w:r w:rsidRPr="00314764">
        <w:rPr>
          <w:rFonts w:ascii="ＭＳ 明朝" w:hAnsi="ＭＳ 明朝" w:hint="eastAsia"/>
          <w:color w:val="FF0000"/>
        </w:rPr>
        <w:lastRenderedPageBreak/>
        <w:t>定予防通所事業〕</w:t>
      </w:r>
      <w:r w:rsidRPr="00314764">
        <w:rPr>
          <w:rFonts w:hint="eastAsia"/>
          <w:color w:val="FF0000"/>
        </w:rPr>
        <w:t>の提供を継続的に実施するための、及び非常時の体制で早期の業務再開を図るための計画（以下「業務継続計画」という。）を策定し、当該業務継続計画に従い必要な措置を講じるものとする。</w:t>
      </w:r>
    </w:p>
    <w:p w14:paraId="3ABE54DB" w14:textId="77777777" w:rsidR="00550A24" w:rsidRPr="00314764" w:rsidRDefault="00550A24" w:rsidP="00550A24">
      <w:pPr>
        <w:ind w:left="210" w:hanging="210"/>
        <w:rPr>
          <w:color w:val="FF0000"/>
        </w:rPr>
      </w:pPr>
      <w:r w:rsidRPr="00314764">
        <w:rPr>
          <w:rFonts w:hint="eastAsia"/>
          <w:color w:val="FF0000"/>
        </w:rPr>
        <w:t>２　事業所は、従業者に対し、業務継続計画について周知するとともに、必要な研修及び訓練を定期的に実施するものとする。</w:t>
      </w:r>
    </w:p>
    <w:p w14:paraId="32CA238F" w14:textId="77777777" w:rsidR="00550A24" w:rsidRPr="00314764" w:rsidRDefault="00550A24" w:rsidP="00550A24">
      <w:pPr>
        <w:rPr>
          <w:rFonts w:ascii="ＭＳ 明朝" w:hAnsi="ＭＳ 明朝"/>
        </w:rPr>
      </w:pPr>
      <w:r w:rsidRPr="00314764">
        <w:rPr>
          <w:rFonts w:hint="eastAsia"/>
          <w:color w:val="FF0000"/>
        </w:rPr>
        <w:t>３　事業所は、定期的に業務継続計画の見直しを行い、必要に応じて業務継続計画の変更を行うものとする。</w:t>
      </w:r>
    </w:p>
    <w:p w14:paraId="0FC3022A" w14:textId="77777777" w:rsidR="00550A24" w:rsidRPr="00314764" w:rsidRDefault="00550A24" w:rsidP="00550A24">
      <w:pPr>
        <w:rPr>
          <w:rFonts w:ascii="ＭＳ 明朝" w:hAnsi="ＭＳ 明朝"/>
        </w:rPr>
      </w:pPr>
    </w:p>
    <w:p w14:paraId="4736B73C" w14:textId="77777777" w:rsidR="00550A24" w:rsidRPr="00314764" w:rsidRDefault="00550A24" w:rsidP="00550A24">
      <w:pPr>
        <w:rPr>
          <w:rFonts w:ascii="ＭＳ 明朝" w:hAnsi="ＭＳ 明朝"/>
        </w:rPr>
      </w:pPr>
      <w:r w:rsidRPr="00314764">
        <w:rPr>
          <w:rFonts w:ascii="ＭＳ 明朝" w:hAnsi="ＭＳ 明朝" w:hint="eastAsia"/>
        </w:rPr>
        <w:t>（その他運営に関する留意事項）</w:t>
      </w:r>
    </w:p>
    <w:p w14:paraId="1920588F"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rPr>
        <w:t>第</w:t>
      </w:r>
      <w:r w:rsidRPr="00314764">
        <w:rPr>
          <w:rFonts w:ascii="ＭＳ 明朝" w:hAnsi="ＭＳ 明朝" w:hint="eastAsia"/>
          <w:color w:val="FF0000"/>
        </w:rPr>
        <w:t>２０</w:t>
      </w:r>
      <w:r w:rsidRPr="00314764">
        <w:rPr>
          <w:rFonts w:ascii="ＭＳ 明朝" w:hAnsi="ＭＳ 明朝" w:hint="eastAsia"/>
        </w:rPr>
        <w:t>条　事業所は、</w:t>
      </w:r>
      <w:r w:rsidRPr="00314764">
        <w:rPr>
          <w:rFonts w:ascii="ＭＳ 明朝" w:hAnsi="ＭＳ 明朝" w:hint="eastAsia"/>
          <w:color w:val="FF0000"/>
        </w:rPr>
        <w:t>全ての地域密着型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314764">
        <w:rPr>
          <w:rFonts w:ascii="ＭＳ 明朝" w:hAnsi="ＭＳ 明朝" w:hint="eastAsia"/>
        </w:rPr>
        <w:t>従業者の資質向上のために研修の機会を次のとおり設けるものとし、業務の執行体制についても検証、整備する。</w:t>
      </w:r>
    </w:p>
    <w:p w14:paraId="08F21EAC" w14:textId="039B062E" w:rsidR="00550A24" w:rsidRPr="00314764" w:rsidRDefault="00550A24" w:rsidP="00550A24">
      <w:pPr>
        <w:rPr>
          <w:rFonts w:ascii="ＭＳ 明朝" w:hAnsi="ＭＳ 明朝"/>
        </w:rPr>
      </w:pPr>
      <w:r w:rsidRPr="00314764">
        <w:rPr>
          <w:rFonts w:ascii="ＭＳ 明朝" w:hAnsi="ＭＳ 明朝" w:hint="eastAsia"/>
        </w:rPr>
        <w:t>（１）採用時研修　採用後</w:t>
      </w:r>
      <w:r w:rsidR="00314764">
        <w:rPr>
          <w:rFonts w:ascii="ＭＳ 明朝" w:hAnsi="ＭＳ 明朝" w:hint="eastAsia"/>
        </w:rPr>
        <w:t>１</w:t>
      </w:r>
      <w:r w:rsidRPr="00314764">
        <w:rPr>
          <w:rFonts w:ascii="ＭＳ 明朝" w:hAnsi="ＭＳ 明朝" w:hint="eastAsia"/>
        </w:rPr>
        <w:t>ヵ月以内</w:t>
      </w:r>
    </w:p>
    <w:p w14:paraId="4B8F7337" w14:textId="14BD95A3" w:rsidR="00550A24" w:rsidRPr="00314764" w:rsidRDefault="00550A24" w:rsidP="00550A24">
      <w:pPr>
        <w:rPr>
          <w:rFonts w:ascii="ＭＳ 明朝" w:hAnsi="ＭＳ 明朝"/>
        </w:rPr>
      </w:pPr>
      <w:r w:rsidRPr="00314764">
        <w:rPr>
          <w:rFonts w:ascii="ＭＳ 明朝" w:hAnsi="ＭＳ 明朝" w:hint="eastAsia"/>
        </w:rPr>
        <w:t>（２）継続研修　　年</w:t>
      </w:r>
      <w:r w:rsidR="00314764">
        <w:rPr>
          <w:rFonts w:ascii="ＭＳ 明朝" w:hAnsi="ＭＳ 明朝" w:hint="eastAsia"/>
        </w:rPr>
        <w:t>１</w:t>
      </w:r>
      <w:r w:rsidRPr="00314764">
        <w:rPr>
          <w:rFonts w:ascii="ＭＳ 明朝" w:hAnsi="ＭＳ 明朝" w:hint="eastAsia"/>
        </w:rPr>
        <w:t>回</w:t>
      </w:r>
    </w:p>
    <w:p w14:paraId="5943F0CD"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rPr>
        <w:t>２　従業者は、業務上知り得た利用者又はその家族の秘密を保持する。</w:t>
      </w:r>
    </w:p>
    <w:p w14:paraId="1E79D0ED"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4250CF84" w14:textId="77777777" w:rsidR="00550A24" w:rsidRPr="00314764" w:rsidRDefault="00550A24" w:rsidP="00550A24">
      <w:pPr>
        <w:ind w:left="210" w:hangingChars="100" w:hanging="210"/>
        <w:rPr>
          <w:rFonts w:ascii="ＭＳ 明朝" w:hAnsi="ＭＳ 明朝"/>
        </w:rPr>
      </w:pPr>
      <w:r w:rsidRPr="00314764">
        <w:rPr>
          <w:rFonts w:ascii="ＭＳ 明朝" w:hAnsi="ＭＳ 明朝" w:hint="eastAsia"/>
          <w:color w:val="FF0000"/>
        </w:rPr>
        <w:t>４　事業所は、適切な指定地域密着型通所介護〔指定予防通所事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3135D65E" w14:textId="7898EE09" w:rsidR="00550A24" w:rsidRPr="00314764" w:rsidRDefault="00550A24" w:rsidP="00550A24">
      <w:pPr>
        <w:ind w:left="210" w:hangingChars="100" w:hanging="210"/>
        <w:rPr>
          <w:rFonts w:ascii="ＭＳ 明朝" w:hAnsi="ＭＳ 明朝"/>
        </w:rPr>
      </w:pPr>
      <w:r w:rsidRPr="00314764">
        <w:rPr>
          <w:rFonts w:ascii="ＭＳ 明朝" w:hAnsi="ＭＳ 明朝" w:hint="eastAsia"/>
          <w:color w:val="FF0000"/>
        </w:rPr>
        <w:t>５</w:t>
      </w:r>
      <w:r w:rsidRPr="00314764">
        <w:rPr>
          <w:rFonts w:ascii="ＭＳ 明朝" w:hAnsi="ＭＳ 明朝" w:hint="eastAsia"/>
        </w:rPr>
        <w:t xml:space="preserve">　事業所は、指定地域密着型通所介護〔指定予防通所事業〕に関する記録を整備し、</w:t>
      </w:r>
      <w:r w:rsidRPr="00314764">
        <w:rPr>
          <w:rFonts w:hint="eastAsia"/>
          <w:szCs w:val="21"/>
          <w:shd w:val="clear" w:color="auto" w:fill="FFFFFF"/>
        </w:rPr>
        <w:t>その</w:t>
      </w:r>
      <w:r w:rsidR="00314764">
        <w:rPr>
          <w:rFonts w:hint="eastAsia"/>
          <w:szCs w:val="21"/>
          <w:shd w:val="clear" w:color="auto" w:fill="FFFFFF"/>
        </w:rPr>
        <w:t>完結の日から２</w:t>
      </w:r>
      <w:r w:rsidRPr="00314764">
        <w:rPr>
          <w:rFonts w:hint="eastAsia"/>
          <w:szCs w:val="21"/>
          <w:shd w:val="clear" w:color="auto" w:fill="FFFFFF"/>
        </w:rPr>
        <w:t>年間は保存するものとする。</w:t>
      </w:r>
      <w:r w:rsidR="00A2294F">
        <w:rPr>
          <w:rFonts w:hint="eastAsia"/>
          <w:szCs w:val="21"/>
          <w:shd w:val="clear" w:color="auto" w:fill="FFFFFF"/>
        </w:rPr>
        <w:t>但し、介護報酬算定に必要とされる記録については、５年間保存することとする。</w:t>
      </w:r>
    </w:p>
    <w:p w14:paraId="796D9EB3" w14:textId="78BFEC00" w:rsidR="00550A24" w:rsidRPr="00314764" w:rsidRDefault="00550A24" w:rsidP="00550A24">
      <w:pPr>
        <w:ind w:left="210" w:hangingChars="100" w:hanging="210"/>
        <w:rPr>
          <w:rFonts w:ascii="ＭＳ 明朝" w:hAnsi="ＭＳ 明朝"/>
        </w:rPr>
      </w:pPr>
      <w:r w:rsidRPr="00314764">
        <w:rPr>
          <w:rFonts w:ascii="ＭＳ 明朝" w:hAnsi="ＭＳ 明朝" w:hint="eastAsia"/>
          <w:color w:val="FF0000"/>
        </w:rPr>
        <w:t>６</w:t>
      </w:r>
      <w:r w:rsidRPr="00314764">
        <w:rPr>
          <w:rFonts w:ascii="ＭＳ 明朝" w:hAnsi="ＭＳ 明朝" w:hint="eastAsia"/>
        </w:rPr>
        <w:t xml:space="preserve">　この規程に定める事項のほか、運営に関する重要事項は</w:t>
      </w:r>
      <w:r w:rsidR="00314764">
        <w:rPr>
          <w:rFonts w:ascii="ＭＳ 明朝" w:hAnsi="ＭＳ 明朝" w:hint="eastAsia"/>
        </w:rPr>
        <w:t>社会福祉法人あやの会</w:t>
      </w:r>
      <w:r w:rsidRPr="00314764">
        <w:rPr>
          <w:rFonts w:ascii="ＭＳ 明朝" w:hAnsi="ＭＳ 明朝" w:hint="eastAsia"/>
        </w:rPr>
        <w:t>と事業所の管理者との協議に基づいて定めるものとする。</w:t>
      </w:r>
    </w:p>
    <w:p w14:paraId="7D6E2EF6" w14:textId="77777777" w:rsidR="00550A24" w:rsidRPr="00314764" w:rsidRDefault="00550A24" w:rsidP="00550A24">
      <w:pPr>
        <w:rPr>
          <w:rFonts w:ascii="ＭＳ 明朝" w:hAnsi="ＭＳ 明朝"/>
        </w:rPr>
      </w:pPr>
    </w:p>
    <w:p w14:paraId="070C8FFA" w14:textId="77777777" w:rsidR="00550A24" w:rsidRPr="00314764" w:rsidRDefault="00550A24" w:rsidP="00550A24">
      <w:pPr>
        <w:rPr>
          <w:rFonts w:ascii="ＭＳ 明朝" w:hAnsi="ＭＳ 明朝"/>
        </w:rPr>
      </w:pPr>
      <w:r w:rsidRPr="00314764">
        <w:rPr>
          <w:rFonts w:ascii="ＭＳ 明朝" w:hAnsi="ＭＳ 明朝" w:hint="eastAsia"/>
        </w:rPr>
        <w:t>附　則</w:t>
      </w:r>
    </w:p>
    <w:p w14:paraId="39745A38" w14:textId="03ACF2A0" w:rsidR="00314764" w:rsidRPr="00314764" w:rsidRDefault="00314764" w:rsidP="00314764">
      <w:pPr>
        <w:rPr>
          <w:rFonts w:ascii="ＭＳ 明朝" w:hAnsi="ＭＳ 明朝"/>
        </w:rPr>
      </w:pPr>
      <w:r w:rsidRPr="00314764">
        <w:rPr>
          <w:rFonts w:ascii="ＭＳ 明朝" w:hAnsi="ＭＳ 明朝" w:hint="eastAsia"/>
        </w:rPr>
        <w:t>この規程は、平成</w:t>
      </w:r>
      <w:r>
        <w:rPr>
          <w:rFonts w:ascii="ＭＳ 明朝" w:hAnsi="ＭＳ 明朝" w:hint="eastAsia"/>
        </w:rPr>
        <w:t>１２</w:t>
      </w:r>
      <w:r w:rsidRPr="00314764">
        <w:rPr>
          <w:rFonts w:ascii="ＭＳ 明朝" w:hAnsi="ＭＳ 明朝" w:hint="eastAsia"/>
        </w:rPr>
        <w:t>年</w:t>
      </w:r>
      <w:r>
        <w:rPr>
          <w:rFonts w:ascii="ＭＳ 明朝" w:hAnsi="ＭＳ 明朝" w:hint="eastAsia"/>
        </w:rPr>
        <w:t>５</w:t>
      </w:r>
      <w:r w:rsidRPr="00314764">
        <w:rPr>
          <w:rFonts w:ascii="ＭＳ 明朝" w:hAnsi="ＭＳ 明朝" w:hint="eastAsia"/>
        </w:rPr>
        <w:t>月</w:t>
      </w:r>
      <w:r>
        <w:rPr>
          <w:rFonts w:ascii="ＭＳ 明朝" w:hAnsi="ＭＳ 明朝" w:hint="eastAsia"/>
        </w:rPr>
        <w:t>１</w:t>
      </w:r>
      <w:r w:rsidRPr="00314764">
        <w:rPr>
          <w:rFonts w:ascii="ＭＳ 明朝" w:hAnsi="ＭＳ 明朝" w:hint="eastAsia"/>
        </w:rPr>
        <w:t>日から施行する。</w:t>
      </w:r>
    </w:p>
    <w:p w14:paraId="3FB5F8F3" w14:textId="742DC025" w:rsidR="00314764" w:rsidRPr="00314764" w:rsidRDefault="00314764" w:rsidP="00314764">
      <w:pPr>
        <w:rPr>
          <w:rFonts w:ascii="ＭＳ 明朝" w:hAnsi="ＭＳ 明朝"/>
        </w:rPr>
      </w:pPr>
      <w:r w:rsidRPr="00314764">
        <w:rPr>
          <w:rFonts w:ascii="ＭＳ 明朝" w:hAnsi="ＭＳ 明朝" w:hint="eastAsia"/>
        </w:rPr>
        <w:t>この規程は、平成</w:t>
      </w:r>
      <w:r>
        <w:rPr>
          <w:rFonts w:ascii="ＭＳ 明朝" w:hAnsi="ＭＳ 明朝" w:hint="eastAsia"/>
        </w:rPr>
        <w:t>１４</w:t>
      </w:r>
      <w:r w:rsidRPr="00314764">
        <w:rPr>
          <w:rFonts w:ascii="ＭＳ 明朝" w:hAnsi="ＭＳ 明朝" w:hint="eastAsia"/>
        </w:rPr>
        <w:t>年</w:t>
      </w:r>
      <w:r>
        <w:rPr>
          <w:rFonts w:ascii="ＭＳ 明朝" w:hAnsi="ＭＳ 明朝" w:hint="eastAsia"/>
        </w:rPr>
        <w:t>４</w:t>
      </w:r>
      <w:r w:rsidRPr="00314764">
        <w:rPr>
          <w:rFonts w:ascii="ＭＳ 明朝" w:hAnsi="ＭＳ 明朝" w:hint="eastAsia"/>
        </w:rPr>
        <w:t>月</w:t>
      </w:r>
      <w:r>
        <w:rPr>
          <w:rFonts w:ascii="ＭＳ 明朝" w:hAnsi="ＭＳ 明朝" w:hint="eastAsia"/>
        </w:rPr>
        <w:t>１</w:t>
      </w:r>
      <w:r w:rsidRPr="00314764">
        <w:rPr>
          <w:rFonts w:ascii="ＭＳ 明朝" w:hAnsi="ＭＳ 明朝" w:hint="eastAsia"/>
        </w:rPr>
        <w:t>日から施行する。</w:t>
      </w:r>
    </w:p>
    <w:p w14:paraId="431C5D9D" w14:textId="71BE579F" w:rsidR="00314764" w:rsidRPr="00314764" w:rsidRDefault="00314764" w:rsidP="00314764">
      <w:pPr>
        <w:rPr>
          <w:rFonts w:ascii="ＭＳ 明朝" w:hAnsi="ＭＳ 明朝"/>
        </w:rPr>
      </w:pPr>
      <w:r w:rsidRPr="00314764">
        <w:rPr>
          <w:rFonts w:ascii="ＭＳ 明朝" w:hAnsi="ＭＳ 明朝" w:hint="eastAsia"/>
        </w:rPr>
        <w:t>この規程は、平成</w:t>
      </w:r>
      <w:r>
        <w:rPr>
          <w:rFonts w:ascii="ＭＳ 明朝" w:hAnsi="ＭＳ 明朝" w:hint="eastAsia"/>
        </w:rPr>
        <w:t>１４</w:t>
      </w:r>
      <w:r w:rsidRPr="00314764">
        <w:rPr>
          <w:rFonts w:ascii="ＭＳ 明朝" w:hAnsi="ＭＳ 明朝" w:hint="eastAsia"/>
        </w:rPr>
        <w:t>年</w:t>
      </w:r>
      <w:r>
        <w:rPr>
          <w:rFonts w:ascii="ＭＳ 明朝" w:hAnsi="ＭＳ 明朝" w:hint="eastAsia"/>
        </w:rPr>
        <w:t>８</w:t>
      </w:r>
      <w:r w:rsidRPr="00314764">
        <w:rPr>
          <w:rFonts w:ascii="ＭＳ 明朝" w:hAnsi="ＭＳ 明朝" w:hint="eastAsia"/>
        </w:rPr>
        <w:t>月</w:t>
      </w:r>
      <w:r>
        <w:rPr>
          <w:rFonts w:ascii="ＭＳ 明朝" w:hAnsi="ＭＳ 明朝" w:hint="eastAsia"/>
        </w:rPr>
        <w:t>１</w:t>
      </w:r>
      <w:r w:rsidRPr="00314764">
        <w:rPr>
          <w:rFonts w:ascii="ＭＳ 明朝" w:hAnsi="ＭＳ 明朝" w:hint="eastAsia"/>
        </w:rPr>
        <w:t>日から施行する。</w:t>
      </w:r>
    </w:p>
    <w:p w14:paraId="324039FC" w14:textId="0D622A8E"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１５</w:t>
      </w:r>
      <w:r w:rsidRPr="00314764">
        <w:rPr>
          <w:rFonts w:ascii="ＭＳ 明朝" w:hAnsi="ＭＳ 明朝" w:hint="eastAsia"/>
        </w:rPr>
        <w:t>年</w:t>
      </w:r>
      <w:r w:rsidR="00E144FB">
        <w:rPr>
          <w:rFonts w:ascii="ＭＳ 明朝" w:hAnsi="ＭＳ 明朝" w:hint="eastAsia"/>
        </w:rPr>
        <w:t>２</w:t>
      </w:r>
      <w:r w:rsidRPr="00314764">
        <w:rPr>
          <w:rFonts w:ascii="ＭＳ 明朝" w:hAnsi="ＭＳ 明朝" w:hint="eastAsia"/>
        </w:rPr>
        <w:t>月</w:t>
      </w:r>
      <w:r w:rsidR="00E144FB">
        <w:rPr>
          <w:rFonts w:ascii="ＭＳ 明朝" w:hAnsi="ＭＳ 明朝" w:hint="eastAsia"/>
        </w:rPr>
        <w:t>１</w:t>
      </w:r>
      <w:r w:rsidRPr="00314764">
        <w:rPr>
          <w:rFonts w:ascii="ＭＳ 明朝" w:hAnsi="ＭＳ 明朝" w:hint="eastAsia"/>
        </w:rPr>
        <w:t>日から施行する。</w:t>
      </w:r>
    </w:p>
    <w:p w14:paraId="64FD4C3D" w14:textId="6EF40757"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１５</w:t>
      </w:r>
      <w:r w:rsidRPr="00314764">
        <w:rPr>
          <w:rFonts w:ascii="ＭＳ 明朝" w:hAnsi="ＭＳ 明朝" w:hint="eastAsia"/>
        </w:rPr>
        <w:t>年</w:t>
      </w:r>
      <w:r w:rsidR="00E144FB">
        <w:rPr>
          <w:rFonts w:ascii="ＭＳ 明朝" w:hAnsi="ＭＳ 明朝" w:hint="eastAsia"/>
        </w:rPr>
        <w:t>３</w:t>
      </w:r>
      <w:r w:rsidRPr="00314764">
        <w:rPr>
          <w:rFonts w:ascii="ＭＳ 明朝" w:hAnsi="ＭＳ 明朝" w:hint="eastAsia"/>
        </w:rPr>
        <w:t>月</w:t>
      </w:r>
      <w:r w:rsidR="00E144FB">
        <w:rPr>
          <w:rFonts w:ascii="ＭＳ 明朝" w:hAnsi="ＭＳ 明朝" w:hint="eastAsia"/>
        </w:rPr>
        <w:t>１</w:t>
      </w:r>
      <w:r w:rsidRPr="00314764">
        <w:rPr>
          <w:rFonts w:ascii="ＭＳ 明朝" w:hAnsi="ＭＳ 明朝" w:hint="eastAsia"/>
        </w:rPr>
        <w:t>日から施行する。</w:t>
      </w:r>
    </w:p>
    <w:p w14:paraId="6462BC3D" w14:textId="2097FF30"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１６</w:t>
      </w:r>
      <w:r w:rsidRPr="00314764">
        <w:rPr>
          <w:rFonts w:ascii="ＭＳ 明朝" w:hAnsi="ＭＳ 明朝" w:hint="eastAsia"/>
        </w:rPr>
        <w:t>年</w:t>
      </w:r>
      <w:r w:rsidR="00E144FB">
        <w:rPr>
          <w:rFonts w:ascii="ＭＳ 明朝" w:hAnsi="ＭＳ 明朝" w:hint="eastAsia"/>
        </w:rPr>
        <w:t>４</w:t>
      </w:r>
      <w:r w:rsidRPr="00314764">
        <w:rPr>
          <w:rFonts w:ascii="ＭＳ 明朝" w:hAnsi="ＭＳ 明朝" w:hint="eastAsia"/>
        </w:rPr>
        <w:t>月</w:t>
      </w:r>
      <w:r w:rsidR="00E144FB">
        <w:rPr>
          <w:rFonts w:ascii="ＭＳ 明朝" w:hAnsi="ＭＳ 明朝" w:hint="eastAsia"/>
        </w:rPr>
        <w:t>５</w:t>
      </w:r>
      <w:r w:rsidRPr="00314764">
        <w:rPr>
          <w:rFonts w:ascii="ＭＳ 明朝" w:hAnsi="ＭＳ 明朝" w:hint="eastAsia"/>
        </w:rPr>
        <w:t>日から施行する。</w:t>
      </w:r>
    </w:p>
    <w:p w14:paraId="3ADC6892" w14:textId="30F842D2"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１７</w:t>
      </w:r>
      <w:r w:rsidRPr="00314764">
        <w:rPr>
          <w:rFonts w:ascii="ＭＳ 明朝" w:hAnsi="ＭＳ 明朝" w:hint="eastAsia"/>
        </w:rPr>
        <w:t>年</w:t>
      </w:r>
      <w:r w:rsidR="00E144FB">
        <w:rPr>
          <w:rFonts w:ascii="ＭＳ 明朝" w:hAnsi="ＭＳ 明朝" w:hint="eastAsia"/>
        </w:rPr>
        <w:t>５</w:t>
      </w:r>
      <w:r w:rsidRPr="00314764">
        <w:rPr>
          <w:rFonts w:ascii="ＭＳ 明朝" w:hAnsi="ＭＳ 明朝" w:hint="eastAsia"/>
        </w:rPr>
        <w:t>月</w:t>
      </w:r>
      <w:r w:rsidR="00E144FB">
        <w:rPr>
          <w:rFonts w:ascii="ＭＳ 明朝" w:hAnsi="ＭＳ 明朝" w:hint="eastAsia"/>
        </w:rPr>
        <w:t>１</w:t>
      </w:r>
      <w:r w:rsidRPr="00314764">
        <w:rPr>
          <w:rFonts w:ascii="ＭＳ 明朝" w:hAnsi="ＭＳ 明朝" w:hint="eastAsia"/>
        </w:rPr>
        <w:t>日から施行する。</w:t>
      </w:r>
    </w:p>
    <w:p w14:paraId="34A47EE8" w14:textId="69F8FB40"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１７</w:t>
      </w:r>
      <w:r w:rsidRPr="00314764">
        <w:rPr>
          <w:rFonts w:ascii="ＭＳ 明朝" w:hAnsi="ＭＳ 明朝" w:hint="eastAsia"/>
        </w:rPr>
        <w:t>年</w:t>
      </w:r>
      <w:r w:rsidR="00E144FB">
        <w:rPr>
          <w:rFonts w:ascii="ＭＳ 明朝" w:hAnsi="ＭＳ 明朝" w:hint="eastAsia"/>
        </w:rPr>
        <w:t>１０</w:t>
      </w:r>
      <w:r w:rsidRPr="00314764">
        <w:rPr>
          <w:rFonts w:ascii="ＭＳ 明朝" w:hAnsi="ＭＳ 明朝" w:hint="eastAsia"/>
        </w:rPr>
        <w:t>月</w:t>
      </w:r>
      <w:r w:rsidR="00E144FB">
        <w:rPr>
          <w:rFonts w:ascii="ＭＳ 明朝" w:hAnsi="ＭＳ 明朝" w:hint="eastAsia"/>
        </w:rPr>
        <w:t>１</w:t>
      </w:r>
      <w:r w:rsidRPr="00314764">
        <w:rPr>
          <w:rFonts w:ascii="ＭＳ 明朝" w:hAnsi="ＭＳ 明朝" w:hint="eastAsia"/>
        </w:rPr>
        <w:t>日から施行する。</w:t>
      </w:r>
    </w:p>
    <w:p w14:paraId="25A56A44" w14:textId="4FB1301C" w:rsidR="00314764" w:rsidRPr="00314764" w:rsidRDefault="00314764" w:rsidP="00314764">
      <w:pPr>
        <w:rPr>
          <w:rFonts w:ascii="ＭＳ 明朝" w:hAnsi="ＭＳ 明朝"/>
        </w:rPr>
      </w:pPr>
      <w:r w:rsidRPr="00314764">
        <w:rPr>
          <w:rFonts w:ascii="ＭＳ 明朝" w:hAnsi="ＭＳ 明朝" w:hint="eastAsia"/>
        </w:rPr>
        <w:lastRenderedPageBreak/>
        <w:t>この規程は、平成</w:t>
      </w:r>
      <w:r w:rsidR="00E144FB">
        <w:rPr>
          <w:rFonts w:ascii="ＭＳ 明朝" w:hAnsi="ＭＳ 明朝" w:hint="eastAsia"/>
        </w:rPr>
        <w:t>１８</w:t>
      </w:r>
      <w:r w:rsidRPr="00314764">
        <w:rPr>
          <w:rFonts w:ascii="ＭＳ 明朝" w:hAnsi="ＭＳ 明朝" w:hint="eastAsia"/>
        </w:rPr>
        <w:t>年</w:t>
      </w:r>
      <w:r w:rsidR="00E144FB">
        <w:rPr>
          <w:rFonts w:ascii="ＭＳ 明朝" w:hAnsi="ＭＳ 明朝" w:hint="eastAsia"/>
        </w:rPr>
        <w:t>４</w:t>
      </w:r>
      <w:r w:rsidRPr="00314764">
        <w:rPr>
          <w:rFonts w:ascii="ＭＳ 明朝" w:hAnsi="ＭＳ 明朝" w:hint="eastAsia"/>
        </w:rPr>
        <w:t>月</w:t>
      </w:r>
      <w:r w:rsidR="00E144FB">
        <w:rPr>
          <w:rFonts w:ascii="ＭＳ 明朝" w:hAnsi="ＭＳ 明朝" w:hint="eastAsia"/>
        </w:rPr>
        <w:t>１</w:t>
      </w:r>
      <w:r w:rsidRPr="00314764">
        <w:rPr>
          <w:rFonts w:ascii="ＭＳ 明朝" w:hAnsi="ＭＳ 明朝" w:hint="eastAsia"/>
        </w:rPr>
        <w:t>日から施行する。</w:t>
      </w:r>
    </w:p>
    <w:p w14:paraId="55EA8054" w14:textId="26D618EA"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１８</w:t>
      </w:r>
      <w:r w:rsidRPr="00314764">
        <w:rPr>
          <w:rFonts w:ascii="ＭＳ 明朝" w:hAnsi="ＭＳ 明朝" w:hint="eastAsia"/>
        </w:rPr>
        <w:t>年</w:t>
      </w:r>
      <w:r w:rsidR="00E144FB">
        <w:rPr>
          <w:rFonts w:ascii="ＭＳ 明朝" w:hAnsi="ＭＳ 明朝" w:hint="eastAsia"/>
        </w:rPr>
        <w:t>９</w:t>
      </w:r>
      <w:r w:rsidRPr="00314764">
        <w:rPr>
          <w:rFonts w:ascii="ＭＳ 明朝" w:hAnsi="ＭＳ 明朝" w:hint="eastAsia"/>
        </w:rPr>
        <w:t>月</w:t>
      </w:r>
      <w:r w:rsidR="00E144FB">
        <w:rPr>
          <w:rFonts w:ascii="ＭＳ 明朝" w:hAnsi="ＭＳ 明朝" w:hint="eastAsia"/>
        </w:rPr>
        <w:t>２０</w:t>
      </w:r>
      <w:r w:rsidRPr="00314764">
        <w:rPr>
          <w:rFonts w:ascii="ＭＳ 明朝" w:hAnsi="ＭＳ 明朝" w:hint="eastAsia"/>
        </w:rPr>
        <w:t>日から施行する。</w:t>
      </w:r>
    </w:p>
    <w:p w14:paraId="2049F740" w14:textId="66923619"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１９</w:t>
      </w:r>
      <w:r w:rsidRPr="00314764">
        <w:rPr>
          <w:rFonts w:ascii="ＭＳ 明朝" w:hAnsi="ＭＳ 明朝" w:hint="eastAsia"/>
        </w:rPr>
        <w:t>年</w:t>
      </w:r>
      <w:r w:rsidR="00E144FB">
        <w:rPr>
          <w:rFonts w:ascii="ＭＳ 明朝" w:hAnsi="ＭＳ 明朝" w:hint="eastAsia"/>
        </w:rPr>
        <w:t>１１</w:t>
      </w:r>
      <w:r w:rsidRPr="00314764">
        <w:rPr>
          <w:rFonts w:ascii="ＭＳ 明朝" w:hAnsi="ＭＳ 明朝" w:hint="eastAsia"/>
        </w:rPr>
        <w:t>月</w:t>
      </w:r>
      <w:r w:rsidR="00E144FB">
        <w:rPr>
          <w:rFonts w:ascii="ＭＳ 明朝" w:hAnsi="ＭＳ 明朝" w:hint="eastAsia"/>
        </w:rPr>
        <w:t>２０</w:t>
      </w:r>
      <w:r w:rsidRPr="00314764">
        <w:rPr>
          <w:rFonts w:ascii="ＭＳ 明朝" w:hAnsi="ＭＳ 明朝" w:hint="eastAsia"/>
        </w:rPr>
        <w:t>日から施行する。</w:t>
      </w:r>
    </w:p>
    <w:p w14:paraId="02888145" w14:textId="0168C1D8"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２５</w:t>
      </w:r>
      <w:r w:rsidRPr="00314764">
        <w:rPr>
          <w:rFonts w:ascii="ＭＳ 明朝" w:hAnsi="ＭＳ 明朝" w:hint="eastAsia"/>
        </w:rPr>
        <w:t>年</w:t>
      </w:r>
      <w:r w:rsidR="00E144FB">
        <w:rPr>
          <w:rFonts w:ascii="ＭＳ 明朝" w:hAnsi="ＭＳ 明朝" w:hint="eastAsia"/>
        </w:rPr>
        <w:t>５</w:t>
      </w:r>
      <w:r w:rsidRPr="00314764">
        <w:rPr>
          <w:rFonts w:ascii="ＭＳ 明朝" w:hAnsi="ＭＳ 明朝" w:hint="eastAsia"/>
        </w:rPr>
        <w:t>月</w:t>
      </w:r>
      <w:r w:rsidR="00E144FB">
        <w:rPr>
          <w:rFonts w:ascii="ＭＳ 明朝" w:hAnsi="ＭＳ 明朝" w:hint="eastAsia"/>
        </w:rPr>
        <w:t>１８</w:t>
      </w:r>
      <w:r w:rsidRPr="00314764">
        <w:rPr>
          <w:rFonts w:ascii="ＭＳ 明朝" w:hAnsi="ＭＳ 明朝" w:hint="eastAsia"/>
        </w:rPr>
        <w:t>日から施行する。</w:t>
      </w:r>
    </w:p>
    <w:p w14:paraId="49D3D808" w14:textId="3CA7A4CD" w:rsidR="00314764" w:rsidRPr="00314764" w:rsidRDefault="00314764" w:rsidP="00314764">
      <w:pPr>
        <w:rPr>
          <w:rFonts w:ascii="ＭＳ 明朝" w:hAnsi="ＭＳ 明朝"/>
        </w:rPr>
      </w:pPr>
      <w:r w:rsidRPr="00314764">
        <w:rPr>
          <w:rFonts w:ascii="ＭＳ 明朝" w:hAnsi="ＭＳ 明朝" w:hint="eastAsia"/>
        </w:rPr>
        <w:t>この規程は、平成</w:t>
      </w:r>
      <w:r w:rsidR="00E144FB">
        <w:rPr>
          <w:rFonts w:ascii="ＭＳ 明朝" w:hAnsi="ＭＳ 明朝" w:hint="eastAsia"/>
        </w:rPr>
        <w:t>２８</w:t>
      </w:r>
      <w:r w:rsidRPr="00314764">
        <w:rPr>
          <w:rFonts w:ascii="ＭＳ 明朝" w:hAnsi="ＭＳ 明朝" w:hint="eastAsia"/>
        </w:rPr>
        <w:t>年</w:t>
      </w:r>
      <w:r w:rsidR="00E144FB">
        <w:rPr>
          <w:rFonts w:ascii="ＭＳ 明朝" w:hAnsi="ＭＳ 明朝" w:hint="eastAsia"/>
        </w:rPr>
        <w:t>７</w:t>
      </w:r>
      <w:r w:rsidRPr="00314764">
        <w:rPr>
          <w:rFonts w:ascii="ＭＳ 明朝" w:hAnsi="ＭＳ 明朝" w:hint="eastAsia"/>
        </w:rPr>
        <w:t>月</w:t>
      </w:r>
      <w:r w:rsidR="00E144FB">
        <w:rPr>
          <w:rFonts w:ascii="ＭＳ 明朝" w:hAnsi="ＭＳ 明朝" w:hint="eastAsia"/>
        </w:rPr>
        <w:t>１</w:t>
      </w:r>
      <w:r w:rsidRPr="00314764">
        <w:rPr>
          <w:rFonts w:ascii="ＭＳ 明朝" w:hAnsi="ＭＳ 明朝" w:hint="eastAsia"/>
        </w:rPr>
        <w:t>日から施行する。</w:t>
      </w:r>
    </w:p>
    <w:p w14:paraId="07FC1FFF" w14:textId="478CE8D5" w:rsidR="00314764" w:rsidRPr="00314764" w:rsidRDefault="00314764" w:rsidP="00314764">
      <w:bookmarkStart w:id="1" w:name="_Hlk131493912"/>
      <w:r w:rsidRPr="00314764">
        <w:rPr>
          <w:rFonts w:ascii="ＭＳ 明朝" w:hAnsi="ＭＳ 明朝" w:hint="eastAsia"/>
        </w:rPr>
        <w:t>この規程は、令和</w:t>
      </w:r>
      <w:r w:rsidR="00E144FB">
        <w:rPr>
          <w:rFonts w:ascii="ＭＳ 明朝" w:hAnsi="ＭＳ 明朝" w:hint="eastAsia"/>
        </w:rPr>
        <w:t>２</w:t>
      </w:r>
      <w:r w:rsidRPr="00314764">
        <w:rPr>
          <w:rFonts w:ascii="ＭＳ 明朝" w:hAnsi="ＭＳ 明朝" w:hint="eastAsia"/>
        </w:rPr>
        <w:t>年</w:t>
      </w:r>
      <w:r w:rsidR="00E144FB">
        <w:rPr>
          <w:rFonts w:ascii="ＭＳ 明朝" w:hAnsi="ＭＳ 明朝" w:hint="eastAsia"/>
        </w:rPr>
        <w:t>４</w:t>
      </w:r>
      <w:r w:rsidRPr="00314764">
        <w:rPr>
          <w:rFonts w:ascii="ＭＳ 明朝" w:hAnsi="ＭＳ 明朝" w:hint="eastAsia"/>
        </w:rPr>
        <w:t>月</w:t>
      </w:r>
      <w:r w:rsidR="00E144FB">
        <w:rPr>
          <w:rFonts w:ascii="ＭＳ 明朝" w:hAnsi="ＭＳ 明朝" w:hint="eastAsia"/>
        </w:rPr>
        <w:t>１</w:t>
      </w:r>
      <w:r w:rsidRPr="00314764">
        <w:rPr>
          <w:rFonts w:ascii="ＭＳ 明朝" w:hAnsi="ＭＳ 明朝" w:hint="eastAsia"/>
        </w:rPr>
        <w:t>日から施行する。</w:t>
      </w:r>
    </w:p>
    <w:bookmarkEnd w:id="1"/>
    <w:p w14:paraId="75187756" w14:textId="68AD0196" w:rsidR="00E144FB" w:rsidRPr="00314764" w:rsidRDefault="00E144FB" w:rsidP="00E144FB">
      <w:r w:rsidRPr="00314764">
        <w:rPr>
          <w:rFonts w:ascii="ＭＳ 明朝" w:hAnsi="ＭＳ 明朝" w:hint="eastAsia"/>
        </w:rPr>
        <w:t>この規程は、令和</w:t>
      </w:r>
      <w:r>
        <w:rPr>
          <w:rFonts w:ascii="ＭＳ 明朝" w:hAnsi="ＭＳ 明朝" w:hint="eastAsia"/>
        </w:rPr>
        <w:t>５</w:t>
      </w:r>
      <w:r w:rsidRPr="00314764">
        <w:rPr>
          <w:rFonts w:ascii="ＭＳ 明朝" w:hAnsi="ＭＳ 明朝" w:hint="eastAsia"/>
        </w:rPr>
        <w:t>年</w:t>
      </w:r>
      <w:r>
        <w:rPr>
          <w:rFonts w:ascii="ＭＳ 明朝" w:hAnsi="ＭＳ 明朝" w:hint="eastAsia"/>
        </w:rPr>
        <w:t>４</w:t>
      </w:r>
      <w:r w:rsidRPr="00314764">
        <w:rPr>
          <w:rFonts w:ascii="ＭＳ 明朝" w:hAnsi="ＭＳ 明朝" w:hint="eastAsia"/>
        </w:rPr>
        <w:t>月</w:t>
      </w:r>
      <w:r>
        <w:rPr>
          <w:rFonts w:ascii="ＭＳ 明朝" w:hAnsi="ＭＳ 明朝" w:hint="eastAsia"/>
        </w:rPr>
        <w:t>１</w:t>
      </w:r>
      <w:r w:rsidRPr="00314764">
        <w:rPr>
          <w:rFonts w:ascii="ＭＳ 明朝" w:hAnsi="ＭＳ 明朝" w:hint="eastAsia"/>
        </w:rPr>
        <w:t>日から施行する。</w:t>
      </w:r>
    </w:p>
    <w:p w14:paraId="144BD72D" w14:textId="61EE5788" w:rsidR="00846894" w:rsidRPr="00E144FB" w:rsidRDefault="00846894" w:rsidP="00550A24"/>
    <w:sectPr w:rsidR="00846894" w:rsidRPr="00E144FB" w:rsidSect="00550A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33B7" w14:textId="77777777" w:rsidR="00314764" w:rsidRDefault="00314764" w:rsidP="00314764">
      <w:r>
        <w:separator/>
      </w:r>
    </w:p>
  </w:endnote>
  <w:endnote w:type="continuationSeparator" w:id="0">
    <w:p w14:paraId="7DD820C8" w14:textId="77777777" w:rsidR="00314764" w:rsidRDefault="00314764" w:rsidP="0031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AEF4" w14:textId="77777777" w:rsidR="00314764" w:rsidRDefault="00314764" w:rsidP="00314764">
      <w:r>
        <w:separator/>
      </w:r>
    </w:p>
  </w:footnote>
  <w:footnote w:type="continuationSeparator" w:id="0">
    <w:p w14:paraId="4C1B4CF8" w14:textId="77777777" w:rsidR="00314764" w:rsidRDefault="00314764" w:rsidP="0031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E31D8"/>
    <w:multiLevelType w:val="singleLevel"/>
    <w:tmpl w:val="DA80E9D2"/>
    <w:lvl w:ilvl="0">
      <w:start w:val="1"/>
      <w:numFmt w:val="decimalFullWidth"/>
      <w:lvlText w:val="第%1条"/>
      <w:lvlJc w:val="left"/>
      <w:pPr>
        <w:tabs>
          <w:tab w:val="num" w:pos="885"/>
        </w:tabs>
        <w:ind w:left="885" w:hanging="885"/>
      </w:pPr>
      <w:rPr>
        <w:rFonts w:hint="eastAsia"/>
      </w:rPr>
    </w:lvl>
  </w:abstractNum>
  <w:num w:numId="1" w16cid:durableId="39323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24"/>
    <w:rsid w:val="002746FC"/>
    <w:rsid w:val="00314764"/>
    <w:rsid w:val="0036096E"/>
    <w:rsid w:val="003861F2"/>
    <w:rsid w:val="00487645"/>
    <w:rsid w:val="00550A24"/>
    <w:rsid w:val="00846894"/>
    <w:rsid w:val="00A2294F"/>
    <w:rsid w:val="00A42D3B"/>
    <w:rsid w:val="00E144FB"/>
    <w:rsid w:val="00E36165"/>
    <w:rsid w:val="00F6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2396FD"/>
  <w15:chartTrackingRefBased/>
  <w15:docId w15:val="{8E288F73-DC4F-4674-A40E-F55228E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A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764"/>
    <w:pPr>
      <w:tabs>
        <w:tab w:val="center" w:pos="4252"/>
        <w:tab w:val="right" w:pos="8504"/>
      </w:tabs>
      <w:snapToGrid w:val="0"/>
    </w:pPr>
  </w:style>
  <w:style w:type="character" w:customStyle="1" w:styleId="a4">
    <w:name w:val="ヘッダー (文字)"/>
    <w:basedOn w:val="a0"/>
    <w:link w:val="a3"/>
    <w:uiPriority w:val="99"/>
    <w:rsid w:val="00314764"/>
    <w:rPr>
      <w:rFonts w:ascii="Century" w:eastAsia="ＭＳ 明朝" w:hAnsi="Century" w:cs="Times New Roman"/>
      <w:szCs w:val="24"/>
    </w:rPr>
  </w:style>
  <w:style w:type="paragraph" w:styleId="a5">
    <w:name w:val="footer"/>
    <w:basedOn w:val="a"/>
    <w:link w:val="a6"/>
    <w:uiPriority w:val="99"/>
    <w:unhideWhenUsed/>
    <w:rsid w:val="00314764"/>
    <w:pPr>
      <w:tabs>
        <w:tab w:val="center" w:pos="4252"/>
        <w:tab w:val="right" w:pos="8504"/>
      </w:tabs>
      <w:snapToGrid w:val="0"/>
    </w:pPr>
  </w:style>
  <w:style w:type="character" w:customStyle="1" w:styleId="a6">
    <w:name w:val="フッター (文字)"/>
    <w:basedOn w:val="a0"/>
    <w:link w:val="a5"/>
    <w:uiPriority w:val="99"/>
    <w:rsid w:val="0031476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1001</Words>
  <Characters>5710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2023-06-08T06:51:00Z</cp:lastPrinted>
  <dcterms:created xsi:type="dcterms:W3CDTF">2023-02-04T08:23:00Z</dcterms:created>
  <dcterms:modified xsi:type="dcterms:W3CDTF">2024-02-05T03:19:00Z</dcterms:modified>
</cp:coreProperties>
</file>